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626452" w:rsidRDefault="004907A7" w:rsidP="00305016">
      <w:pPr>
        <w:rPr>
          <w:rFonts w:ascii="Arial" w:hAnsi="Arial" w:cs="Arial"/>
          <w:sz w:val="28"/>
          <w:szCs w:val="28"/>
        </w:rPr>
      </w:pPr>
      <w:r w:rsidRPr="00626452">
        <w:rPr>
          <w:rFonts w:ascii="Arial" w:hAnsi="Arial" w:cs="Arial"/>
          <w:sz w:val="28"/>
          <w:szCs w:val="28"/>
        </w:rPr>
        <w:t>Protokoll Styrelsemöte 20</w:t>
      </w:r>
      <w:r w:rsidR="00C91066">
        <w:rPr>
          <w:rFonts w:ascii="Arial" w:hAnsi="Arial" w:cs="Arial"/>
          <w:sz w:val="28"/>
          <w:szCs w:val="28"/>
        </w:rPr>
        <w:t>20-02-20 - 21</w:t>
      </w:r>
    </w:p>
    <w:p w:rsidR="00C91066" w:rsidRDefault="00C91066" w:rsidP="00C91066">
      <w:pPr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Pr="00C70E7B">
        <w:rPr>
          <w:rFonts w:ascii="Arial" w:hAnsi="Arial" w:cs="Arial"/>
          <w:b/>
        </w:rPr>
        <w:t>Mötets öppnas</w:t>
      </w:r>
    </w:p>
    <w:p w:rsidR="00C91066" w:rsidRDefault="00C91066" w:rsidP="00C91066">
      <w:pPr>
        <w:rPr>
          <w:rFonts w:ascii="Arial" w:hAnsi="Arial" w:cs="Arial"/>
        </w:rPr>
      </w:pPr>
      <w:r>
        <w:rPr>
          <w:rFonts w:ascii="Arial" w:hAnsi="Arial" w:cs="Arial"/>
        </w:rPr>
        <w:t>§2</w:t>
      </w:r>
      <w:r>
        <w:rPr>
          <w:rFonts w:ascii="Arial" w:hAnsi="Arial" w:cs="Arial"/>
        </w:rPr>
        <w:tab/>
      </w:r>
      <w:r w:rsidRPr="00C70E7B">
        <w:rPr>
          <w:rFonts w:ascii="Arial" w:hAnsi="Arial" w:cs="Arial"/>
          <w:b/>
        </w:rPr>
        <w:t>Dagordningen godkänns</w:t>
      </w:r>
      <w:r w:rsidRPr="00C91066">
        <w:rPr>
          <w:rFonts w:ascii="Arial" w:hAnsi="Arial" w:cs="Arial"/>
        </w:rPr>
        <w:t xml:space="preserve"> </w:t>
      </w:r>
    </w:p>
    <w:p w:rsidR="00C91066" w:rsidRPr="00C70E7B" w:rsidRDefault="00C91066" w:rsidP="00C91066">
      <w:pPr>
        <w:rPr>
          <w:rFonts w:ascii="Arial" w:hAnsi="Arial" w:cs="Arial"/>
          <w:b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Pr="00C70E7B">
        <w:rPr>
          <w:rFonts w:ascii="Arial" w:hAnsi="Arial" w:cs="Arial"/>
          <w:b/>
        </w:rPr>
        <w:t>Föregående protokoll godkän</w:t>
      </w:r>
      <w:r w:rsidR="00C70E7B">
        <w:rPr>
          <w:rFonts w:ascii="Arial" w:hAnsi="Arial" w:cs="Arial"/>
          <w:b/>
        </w:rPr>
        <w:t>ns</w:t>
      </w:r>
    </w:p>
    <w:p w:rsidR="00341DBA" w:rsidRDefault="00C91066" w:rsidP="008D5C07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§4</w:t>
      </w:r>
      <w:r>
        <w:rPr>
          <w:rFonts w:ascii="Arial" w:hAnsi="Arial" w:cs="Arial"/>
        </w:rPr>
        <w:tab/>
      </w:r>
      <w:r w:rsidRPr="00C70E7B">
        <w:rPr>
          <w:rFonts w:ascii="Arial" w:hAnsi="Arial" w:cs="Arial"/>
          <w:b/>
        </w:rPr>
        <w:t>Ekonomi</w:t>
      </w:r>
      <w:r w:rsidRPr="00C91066">
        <w:rPr>
          <w:rFonts w:ascii="Arial" w:hAnsi="Arial" w:cs="Arial"/>
        </w:rPr>
        <w:t xml:space="preserve"> </w:t>
      </w:r>
      <w:r w:rsidR="008D5C07">
        <w:rPr>
          <w:rFonts w:ascii="Arial" w:hAnsi="Arial" w:cs="Arial"/>
        </w:rPr>
        <w:br/>
      </w:r>
      <w:r w:rsidRPr="00C91066">
        <w:rPr>
          <w:rFonts w:ascii="Arial" w:hAnsi="Arial" w:cs="Arial"/>
        </w:rPr>
        <w:t>Dagsläget</w:t>
      </w:r>
      <w:r w:rsidR="008D5C07">
        <w:rPr>
          <w:rFonts w:ascii="Arial" w:hAnsi="Arial" w:cs="Arial"/>
        </w:rPr>
        <w:t>: Resultat för 2019 visar på plus. Bokslut är på gång. Sen ska den externa revisorn avslutas och annan anlitas på närmare håll.</w:t>
      </w:r>
    </w:p>
    <w:p w:rsidR="00341DBA" w:rsidRDefault="00341DBA" w:rsidP="00341DBA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§5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Hemsidan</w:t>
      </w:r>
      <w:r>
        <w:rPr>
          <w:rFonts w:ascii="Arial" w:hAnsi="Arial" w:cs="Arial"/>
        </w:rPr>
        <w:br/>
        <w:t>Annika Älvsbyn har kontaktat ansvarig för att få manual för att hantera bilder m m. Lägger in vartefter material kommer in. Nu finns info om MAR-funktionen.</w:t>
      </w:r>
      <w:r>
        <w:rPr>
          <w:rFonts w:ascii="Arial" w:hAnsi="Arial" w:cs="Arial"/>
        </w:rPr>
        <w:br/>
      </w:r>
    </w:p>
    <w:p w:rsidR="00C91066" w:rsidRPr="00C91066" w:rsidRDefault="00341DBA" w:rsidP="00BA769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§6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Medlemmar</w:t>
      </w:r>
      <w:r w:rsidR="008D5C07">
        <w:rPr>
          <w:rFonts w:ascii="Arial" w:hAnsi="Arial" w:cs="Arial"/>
        </w:rPr>
        <w:br/>
        <w:t xml:space="preserve">326 medlemmar nu. Nu har de flesta uppgett sin privata adress för fakturan av medlemsavgiften. </w:t>
      </w:r>
      <w:r w:rsidR="00BA7692">
        <w:rPr>
          <w:rFonts w:ascii="Arial" w:hAnsi="Arial" w:cs="Arial"/>
        </w:rPr>
        <w:br/>
      </w:r>
    </w:p>
    <w:p w:rsidR="00C91066" w:rsidRPr="00C91066" w:rsidRDefault="008D5C07" w:rsidP="008D5C07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§7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Rapport arbetsgrupper o dyl.</w:t>
      </w:r>
      <w:r>
        <w:rPr>
          <w:rFonts w:ascii="Arial" w:hAnsi="Arial" w:cs="Arial"/>
        </w:rPr>
        <w:br/>
        <w:t>Lilian: NAG Stroke blir även ansvariga för det nationella vårdprogrammet, snart dags för det kommunala perspektivet i arbetet</w:t>
      </w:r>
      <w:r w:rsidR="009E358D">
        <w:rPr>
          <w:rFonts w:ascii="Arial" w:hAnsi="Arial" w:cs="Arial"/>
        </w:rPr>
        <w:t>. Det behövs även en MAR i arbetet. Anna ger Lilian namn på intresserad.</w:t>
      </w:r>
      <w:r w:rsidR="00BA7692">
        <w:rPr>
          <w:rFonts w:ascii="Arial" w:hAnsi="Arial" w:cs="Arial"/>
        </w:rPr>
        <w:br/>
        <w:t>Barbro och Lilian: Patientsäkerhetsplan klar nu (Charlotta George, Socialstyrelsen)</w:t>
      </w:r>
    </w:p>
    <w:p w:rsidR="00C91066" w:rsidRPr="00C91066" w:rsidRDefault="00C91066" w:rsidP="00C91066">
      <w:pPr>
        <w:rPr>
          <w:rFonts w:ascii="Arial" w:hAnsi="Arial" w:cs="Arial"/>
        </w:rPr>
      </w:pPr>
    </w:p>
    <w:p w:rsidR="00BA7692" w:rsidRDefault="009E358D" w:rsidP="00BA769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§8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Brev/uppdrag till styrelse</w:t>
      </w:r>
      <w:r w:rsidR="00BA7692" w:rsidRPr="00C70E7B">
        <w:rPr>
          <w:rFonts w:ascii="Arial" w:hAnsi="Arial" w:cs="Arial"/>
          <w:b/>
        </w:rPr>
        <w:t>n</w:t>
      </w:r>
      <w:r w:rsidR="00BA7692">
        <w:rPr>
          <w:rFonts w:ascii="Arial" w:hAnsi="Arial" w:cs="Arial"/>
        </w:rPr>
        <w:br/>
        <w:t>Kerstin blivit intervjuad av Dagens medicin om utskrivningar.Vi lägger länk på Facebook.</w:t>
      </w:r>
    </w:p>
    <w:p w:rsidR="00C91066" w:rsidRPr="00C91066" w:rsidRDefault="00BA7692" w:rsidP="00BA769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§9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Remisser</w:t>
      </w:r>
    </w:p>
    <w:p w:rsidR="00C91066" w:rsidRPr="00C91066" w:rsidRDefault="00EA25DE" w:rsidP="00C91066">
      <w:pPr>
        <w:numPr>
          <w:ilvl w:val="0"/>
          <w:numId w:val="19"/>
        </w:numPr>
        <w:rPr>
          <w:rFonts w:ascii="Arial" w:hAnsi="Arial" w:cs="Arial"/>
        </w:rPr>
      </w:pPr>
      <w:hyperlink r:id="rId8" w:history="1">
        <w:r w:rsidR="00C91066" w:rsidRPr="00C91066">
          <w:rPr>
            <w:rStyle w:val="Hyperlnk"/>
            <w:rFonts w:ascii="Arial" w:hAnsi="Arial" w:cs="Arial"/>
          </w:rPr>
          <w:t>https://skr.se/halsasjukvard/kunskapsstodvardochbehandling/systemforkunskapsstyrning/personcentreradesammanhallnavardforlopp/remissvarvardforlopp.31558.html</w:t>
        </w:r>
      </w:hyperlink>
    </w:p>
    <w:p w:rsidR="00C91066" w:rsidRDefault="00BA7692" w:rsidP="00BA769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Det kommunala hälso- och sjukvården saknas i vårdförloppen. </w:t>
      </w:r>
      <w:r>
        <w:rPr>
          <w:rFonts w:ascii="Arial" w:hAnsi="Arial" w:cs="Arial"/>
        </w:rPr>
        <w:br/>
        <w:t xml:space="preserve">Vi enas om att Riksföreningen ska svara på samtliga enligt mall. Anna skriver en text som vi kan </w:t>
      </w:r>
      <w:r w:rsidR="00C25D36">
        <w:rPr>
          <w:rFonts w:ascii="Arial" w:hAnsi="Arial" w:cs="Arial"/>
        </w:rPr>
        <w:t>använda</w:t>
      </w:r>
      <w:r>
        <w:rPr>
          <w:rFonts w:ascii="Arial" w:hAnsi="Arial" w:cs="Arial"/>
        </w:rPr>
        <w:t>.</w:t>
      </w:r>
      <w:r w:rsidR="009453FB">
        <w:rPr>
          <w:rFonts w:ascii="Arial" w:hAnsi="Arial" w:cs="Arial"/>
        </w:rPr>
        <w:t xml:space="preserve"> Vad händer om patienten ingår i flera vårdförlopp samtidigt? </w:t>
      </w:r>
    </w:p>
    <w:p w:rsidR="00C91066" w:rsidRPr="000A7899" w:rsidRDefault="00B13E35" w:rsidP="000A7899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0A7899">
        <w:rPr>
          <w:rFonts w:ascii="Arial" w:hAnsi="Arial" w:cs="Arial"/>
        </w:rPr>
        <w:lastRenderedPageBreak/>
        <w:t>Kvalitetssäkring inom LSS om standard för bostäder med särskild service för vuxna</w:t>
      </w:r>
      <w:r w:rsidR="005062E8" w:rsidRPr="000A7899">
        <w:rPr>
          <w:rFonts w:ascii="Arial" w:hAnsi="Arial" w:cs="Arial"/>
        </w:rPr>
        <w:t xml:space="preserve"> </w:t>
      </w:r>
      <w:r w:rsidRPr="000A7899">
        <w:rPr>
          <w:rFonts w:ascii="Arial" w:hAnsi="Arial" w:cs="Arial"/>
        </w:rPr>
        <w:t>(SIS). Remissseminarium 6 mars. Det går att delta via webben. Vi läser och svarar.</w:t>
      </w:r>
      <w:r w:rsidR="00C70E7B" w:rsidRPr="000A7899">
        <w:rPr>
          <w:rFonts w:ascii="Arial" w:hAnsi="Arial" w:cs="Arial"/>
        </w:rPr>
        <w:br/>
      </w:r>
    </w:p>
    <w:p w:rsidR="00C91066" w:rsidRPr="00C91066" w:rsidRDefault="00C21BD2" w:rsidP="00C21BD2">
      <w:pPr>
        <w:rPr>
          <w:rFonts w:ascii="Arial" w:hAnsi="Arial" w:cs="Arial"/>
        </w:rPr>
      </w:pPr>
      <w:r>
        <w:rPr>
          <w:rFonts w:ascii="Arial" w:hAnsi="Arial" w:cs="Arial"/>
        </w:rPr>
        <w:t>§10</w:t>
      </w:r>
      <w:r>
        <w:rPr>
          <w:rFonts w:ascii="Arial" w:hAnsi="Arial" w:cs="Arial"/>
        </w:rPr>
        <w:tab/>
      </w:r>
      <w:r w:rsidR="00C91066" w:rsidRPr="00C70E7B">
        <w:rPr>
          <w:rFonts w:ascii="Arial" w:hAnsi="Arial" w:cs="Arial"/>
          <w:b/>
        </w:rPr>
        <w:t>Besök</w:t>
      </w:r>
    </w:p>
    <w:p w:rsidR="00C91066" w:rsidRDefault="00C91066" w:rsidP="00C21BD2">
      <w:pPr>
        <w:ind w:left="1304"/>
        <w:rPr>
          <w:rFonts w:ascii="Arial" w:hAnsi="Arial" w:cs="Arial"/>
        </w:rPr>
      </w:pPr>
      <w:r w:rsidRPr="00C91066">
        <w:rPr>
          <w:rFonts w:ascii="Arial" w:hAnsi="Arial" w:cs="Arial"/>
        </w:rPr>
        <w:t xml:space="preserve">Revisor David </w:t>
      </w:r>
      <w:r w:rsidR="006836A3">
        <w:rPr>
          <w:rFonts w:ascii="Arial" w:hAnsi="Arial" w:cs="Arial"/>
        </w:rPr>
        <w:t xml:space="preserve">Lidin </w:t>
      </w:r>
      <w:r w:rsidR="00C21BD2">
        <w:rPr>
          <w:rFonts w:ascii="Arial" w:hAnsi="Arial" w:cs="Arial"/>
        </w:rPr>
        <w:t xml:space="preserve">vill se verifikationer, underlag och beslut enligt god revisionssed. Beslut finns i protokoll som läggs ut på hemsidan. </w:t>
      </w:r>
      <w:r w:rsidR="00C21BD2">
        <w:rPr>
          <w:rFonts w:ascii="Arial" w:hAnsi="Arial" w:cs="Arial"/>
        </w:rPr>
        <w:br/>
        <w:t>Ulrica tar fram verifikatslista. David väljer ut vad som ska revideras. Ulrica skickar kopior på utvalda fakturor och kvitton till båda revisorerna.</w:t>
      </w:r>
      <w:r w:rsidR="006836A3">
        <w:rPr>
          <w:rFonts w:ascii="Arial" w:hAnsi="Arial" w:cs="Arial"/>
        </w:rPr>
        <w:br/>
      </w:r>
      <w:r w:rsidR="006836A3">
        <w:rPr>
          <w:rFonts w:ascii="Arial" w:hAnsi="Arial" w:cs="Arial"/>
        </w:rPr>
        <w:br/>
        <w:t>Nationella vårdkompetensrådet: David har blivit utsedd av regeringen att ingå. Representanter från lärosäten, sjukvårdsregionerna, Socialstyrelsen och kommunerna (2 st). 14 representanter totalt.</w:t>
      </w:r>
      <w:r w:rsidR="009F6396">
        <w:rPr>
          <w:rFonts w:ascii="Arial" w:hAnsi="Arial" w:cs="Arial"/>
        </w:rPr>
        <w:t xml:space="preserve"> Träffar 4 ggr/år. Nästa möte 10/6.</w:t>
      </w:r>
      <w:r w:rsidR="006836A3">
        <w:rPr>
          <w:rFonts w:ascii="Arial" w:hAnsi="Arial" w:cs="Arial"/>
        </w:rPr>
        <w:br/>
        <w:t>Uppdraget är att trygga och effektivisera vårdkompetensen i Sverige. Huvudfokus är hälso- och sjukvård. Initialt handlar det om legitimerad personal, troligen även ickelegitimerad baspersonal som utför hälso- och sjukvård i tilläggsuppdrag.</w:t>
      </w:r>
      <w:r w:rsidR="00B978E9">
        <w:rPr>
          <w:rFonts w:ascii="Arial" w:hAnsi="Arial" w:cs="Arial"/>
        </w:rPr>
        <w:br/>
        <w:t xml:space="preserve">Kontaktpersoner </w:t>
      </w:r>
      <w:r w:rsidR="009F6396">
        <w:rPr>
          <w:rFonts w:ascii="Arial" w:hAnsi="Arial" w:cs="Arial"/>
        </w:rPr>
        <w:t xml:space="preserve">till referensgrupp </w:t>
      </w:r>
      <w:r w:rsidR="00B978E9">
        <w:rPr>
          <w:rFonts w:ascii="Arial" w:hAnsi="Arial" w:cs="Arial"/>
        </w:rPr>
        <w:t>utsedda: Anna, Annika i Älvsbyn, Ulrica, Ingela, Helena.</w:t>
      </w:r>
      <w:r w:rsidR="009F6396">
        <w:rPr>
          <w:rFonts w:ascii="Arial" w:hAnsi="Arial" w:cs="Arial"/>
        </w:rPr>
        <w:t xml:space="preserve"> SKYPE-möten 8 ggr per år, inför och efter rådsmöten. Första avstämning på kompetensutvecklingdagarna.</w:t>
      </w:r>
      <w:r w:rsidR="007C6232">
        <w:rPr>
          <w:rFonts w:ascii="Arial" w:hAnsi="Arial" w:cs="Arial"/>
        </w:rPr>
        <w:t xml:space="preserve"> Ulrica skickar kontaktuppgifter till David.</w:t>
      </w:r>
      <w:r w:rsidR="007322B5">
        <w:rPr>
          <w:rFonts w:ascii="Arial" w:hAnsi="Arial" w:cs="Arial"/>
        </w:rPr>
        <w:t xml:space="preserve"> En fråga att ta upp: Nationell utbildning för MAS/MAR och verksamhetschef HSL behövs.</w:t>
      </w:r>
    </w:p>
    <w:p w:rsidR="007A19F8" w:rsidRPr="00C91066" w:rsidRDefault="000202A3" w:rsidP="00C21BD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7A19F8">
        <w:rPr>
          <w:rFonts w:ascii="Arial" w:hAnsi="Arial" w:cs="Arial"/>
        </w:rPr>
        <w:t>Agera för säker vård</w:t>
      </w:r>
      <w:r>
        <w:rPr>
          <w:rFonts w:ascii="Arial" w:hAnsi="Arial" w:cs="Arial"/>
        </w:rPr>
        <w:t>”</w:t>
      </w:r>
      <w:r w:rsidR="007A19F8">
        <w:rPr>
          <w:rFonts w:ascii="Arial" w:hAnsi="Arial" w:cs="Arial"/>
        </w:rPr>
        <w:t>, kortversion finns att beställa eller skriva ut. Socialstyrelsen. Handlingsplaner på regional nivå finns. Nu pågår arbete på SKR för att bryta ner till kommunal nivå. David ingår i arbetet.</w:t>
      </w:r>
      <w:r>
        <w:rPr>
          <w:rFonts w:ascii="Arial" w:hAnsi="Arial" w:cs="Arial"/>
        </w:rPr>
        <w:t xml:space="preserve"> Patientsäkerhetsnätverket, Agneta Andersson.</w:t>
      </w:r>
    </w:p>
    <w:p w:rsidR="00C91066" w:rsidRPr="000A7899" w:rsidRDefault="000A7899" w:rsidP="000A7899">
      <w:pPr>
        <w:pStyle w:val="Liststycke"/>
        <w:ind w:left="1304"/>
        <w:rPr>
          <w:rFonts w:ascii="Arial" w:hAnsi="Arial" w:cs="Arial"/>
        </w:rPr>
      </w:pPr>
      <w:r w:rsidRPr="000A7899">
        <w:rPr>
          <w:rFonts w:ascii="Arial" w:hAnsi="Arial" w:cs="Arial"/>
        </w:rPr>
        <w:t>Marie Stega</w:t>
      </w:r>
      <w:r w:rsidR="00B936A8">
        <w:rPr>
          <w:rFonts w:ascii="Arial" w:hAnsi="Arial" w:cs="Arial"/>
        </w:rPr>
        <w:t>rd</w:t>
      </w:r>
      <w:r w:rsidRPr="000A7899">
        <w:rPr>
          <w:rFonts w:ascii="Arial" w:hAnsi="Arial" w:cs="Arial"/>
        </w:rPr>
        <w:t xml:space="preserve"> Lind, Regeringskansliet,</w:t>
      </w:r>
      <w:r w:rsidR="00C91066" w:rsidRPr="000A7899">
        <w:rPr>
          <w:rFonts w:ascii="Arial" w:hAnsi="Arial" w:cs="Arial"/>
        </w:rPr>
        <w:t xml:space="preserve"> utredning om välfärdsteknik</w:t>
      </w:r>
      <w:r>
        <w:rPr>
          <w:rFonts w:ascii="Arial" w:hAnsi="Arial" w:cs="Arial"/>
        </w:rPr>
        <w:t>. Välfärdsteknik i äldreomsorgen.</w:t>
      </w:r>
      <w:r w:rsidR="00B936A8">
        <w:rPr>
          <w:rFonts w:ascii="Arial" w:hAnsi="Arial" w:cs="Arial"/>
        </w:rPr>
        <w:t xml:space="preserve"> Lagförslag kommer som reglerar samtycke från personer med nedsatt beslutsförmåga i patientlagen, socialtjänstlagen och offentlighets- och sekretesslagen. Till socialministern 11/3, Om lagförslagen går igenom ska de gälla från 1/6 2021. Powerpointpresentationer finns på riksföreningens hemsida.</w:t>
      </w:r>
    </w:p>
    <w:p w:rsidR="00C91066" w:rsidRPr="00C91066" w:rsidRDefault="00C91066" w:rsidP="00964876">
      <w:pPr>
        <w:ind w:left="1304"/>
        <w:rPr>
          <w:rFonts w:ascii="Arial" w:hAnsi="Arial" w:cs="Arial"/>
        </w:rPr>
      </w:pPr>
      <w:r w:rsidRPr="00C91066">
        <w:rPr>
          <w:rFonts w:ascii="Arial" w:hAnsi="Arial" w:cs="Arial"/>
        </w:rPr>
        <w:t>Eva Lejman</w:t>
      </w:r>
      <w:r w:rsidR="004F6606">
        <w:rPr>
          <w:rFonts w:ascii="Arial" w:hAnsi="Arial" w:cs="Arial"/>
        </w:rPr>
        <w:t>,</w:t>
      </w:r>
      <w:r w:rsidRPr="00C91066">
        <w:rPr>
          <w:rFonts w:ascii="Arial" w:hAnsi="Arial" w:cs="Arial"/>
        </w:rPr>
        <w:t xml:space="preserve"> ÖJ kommunal hälso- och sjukvård</w:t>
      </w:r>
      <w:r w:rsidR="004F6606">
        <w:rPr>
          <w:rFonts w:ascii="Arial" w:hAnsi="Arial" w:cs="Arial"/>
        </w:rPr>
        <w:t xml:space="preserve">, Socialstyrelsen. Indikatorer. </w:t>
      </w:r>
      <w:r w:rsidR="004F6606">
        <w:rPr>
          <w:rFonts w:ascii="Arial" w:hAnsi="Arial" w:cs="Arial"/>
        </w:rPr>
        <w:br/>
        <w:t>Syfte och mål med öppna jämförelser. Datainsamling via enkäter och register.</w:t>
      </w:r>
      <w:r w:rsidR="004F6606">
        <w:rPr>
          <w:rFonts w:ascii="Arial" w:hAnsi="Arial" w:cs="Arial"/>
        </w:rPr>
        <w:br/>
        <w:t xml:space="preserve">Kommunundersökningen pågår nu </w:t>
      </w:r>
      <w:r w:rsidR="007275C4">
        <w:rPr>
          <w:rFonts w:ascii="Arial" w:hAnsi="Arial" w:cs="Arial"/>
        </w:rPr>
        <w:t xml:space="preserve">(enkät v 4-11) </w:t>
      </w:r>
      <w:r w:rsidR="004F6606">
        <w:rPr>
          <w:rFonts w:ascii="Arial" w:hAnsi="Arial" w:cs="Arial"/>
        </w:rPr>
        <w:t>och mäter strukturer och processer.</w:t>
      </w:r>
      <w:r w:rsidR="007275C4">
        <w:rPr>
          <w:rFonts w:ascii="Arial" w:hAnsi="Arial" w:cs="Arial"/>
        </w:rPr>
        <w:t xml:space="preserve"> Kvalitetsgranskning v 12-13. Redovisning v 24. Flera nya indikatorer 2020.</w:t>
      </w:r>
      <w:r w:rsidR="0042352B">
        <w:rPr>
          <w:rFonts w:ascii="Arial" w:hAnsi="Arial" w:cs="Arial"/>
        </w:rPr>
        <w:t xml:space="preserve"> Indikatorerna kan enbart mäta sånt som det finns nationella riktlinjer</w:t>
      </w:r>
      <w:r w:rsidR="00E35F23">
        <w:rPr>
          <w:rFonts w:ascii="Arial" w:hAnsi="Arial" w:cs="Arial"/>
        </w:rPr>
        <w:t xml:space="preserve"> om.</w:t>
      </w:r>
      <w:r w:rsidR="00821E58">
        <w:rPr>
          <w:rFonts w:ascii="Arial" w:hAnsi="Arial" w:cs="Arial"/>
        </w:rPr>
        <w:br/>
      </w:r>
      <w:r w:rsidR="00964876">
        <w:rPr>
          <w:rFonts w:ascii="Arial" w:hAnsi="Arial" w:cs="Arial"/>
        </w:rPr>
        <w:t xml:space="preserve">EU-projekt Mål och nyckeltal: </w:t>
      </w:r>
      <w:r w:rsidR="00821E58">
        <w:rPr>
          <w:rFonts w:ascii="Arial" w:hAnsi="Arial" w:cs="Arial"/>
        </w:rPr>
        <w:t xml:space="preserve">Stödja kommuner att utveckla mål och nyckeltal för styrning och ledning på strategisk nivå. Riksföreningen delta i arbetsgrupp? </w:t>
      </w:r>
      <w:r w:rsidR="00821E58">
        <w:rPr>
          <w:rFonts w:ascii="Arial" w:hAnsi="Arial" w:cs="Arial"/>
        </w:rPr>
        <w:lastRenderedPageBreak/>
        <w:t>Namn skickas till Eva.</w:t>
      </w:r>
      <w:r w:rsidR="00F438B4">
        <w:rPr>
          <w:rFonts w:ascii="Arial" w:hAnsi="Arial" w:cs="Arial"/>
        </w:rPr>
        <w:t xml:space="preserve"> Mer info behövs om tidsåtgång m m.</w:t>
      </w:r>
      <w:r w:rsidR="00964876">
        <w:rPr>
          <w:rFonts w:ascii="Arial" w:hAnsi="Arial" w:cs="Arial"/>
        </w:rPr>
        <w:br/>
        <w:t>Kunskapsstöd ”Att förebygga och behandla undernäring” Lena Martin, komma och presentera på styrelsemöte?</w:t>
      </w:r>
      <w:r w:rsidR="00964876">
        <w:rPr>
          <w:rFonts w:ascii="Arial" w:hAnsi="Arial" w:cs="Arial"/>
        </w:rPr>
        <w:br/>
        <w:t>Kommuner att besöka</w:t>
      </w:r>
      <w:r w:rsidR="00F438B4">
        <w:rPr>
          <w:rFonts w:ascii="Arial" w:hAnsi="Arial" w:cs="Arial"/>
        </w:rPr>
        <w:t>/kontakta</w:t>
      </w:r>
      <w:r w:rsidR="00964876">
        <w:rPr>
          <w:rFonts w:ascii="Arial" w:hAnsi="Arial" w:cs="Arial"/>
        </w:rPr>
        <w:t xml:space="preserve"> för inspel kring rehabilitering/habilitering och hjälpmedelsförskrivning (ÖJ)?</w:t>
      </w:r>
      <w:r w:rsidR="00964876">
        <w:rPr>
          <w:rFonts w:ascii="Arial" w:hAnsi="Arial" w:cs="Arial"/>
        </w:rPr>
        <w:br/>
        <w:t>Vårdå</w:t>
      </w:r>
      <w:r w:rsidR="00F438B4">
        <w:rPr>
          <w:rFonts w:ascii="Arial" w:hAnsi="Arial" w:cs="Arial"/>
        </w:rPr>
        <w:t>t</w:t>
      </w:r>
      <w:r w:rsidR="00964876">
        <w:rPr>
          <w:rFonts w:ascii="Arial" w:hAnsi="Arial" w:cs="Arial"/>
        </w:rPr>
        <w:t>gärder (KVÅ) enligt bilaga 2?</w:t>
      </w:r>
      <w:r w:rsidR="00964876">
        <w:rPr>
          <w:rFonts w:ascii="Arial" w:hAnsi="Arial" w:cs="Arial"/>
        </w:rPr>
        <w:br/>
        <w:t>Kommuner med goda exempel på ett strategiskt och strukturerat fallpreventivt arbete?</w:t>
      </w:r>
      <w:r w:rsidR="00F438B4">
        <w:rPr>
          <w:rFonts w:ascii="Arial" w:hAnsi="Arial" w:cs="Arial"/>
        </w:rPr>
        <w:t xml:space="preserve"> MAR-nätverket får frågan.</w:t>
      </w:r>
      <w:r w:rsidR="00821E58">
        <w:rPr>
          <w:rFonts w:ascii="Arial" w:hAnsi="Arial" w:cs="Arial"/>
        </w:rPr>
        <w:br/>
        <w:t>Powerpointpresentation finns på riksföreningens hemsida.</w:t>
      </w:r>
    </w:p>
    <w:p w:rsidR="00C91066" w:rsidRPr="009668C5" w:rsidRDefault="00DC4A24" w:rsidP="00EC414C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</w:rPr>
        <w:t>§11</w:t>
      </w:r>
      <w:r>
        <w:rPr>
          <w:rFonts w:ascii="Arial" w:hAnsi="Arial" w:cs="Arial"/>
        </w:rPr>
        <w:tab/>
      </w:r>
      <w:r w:rsidR="00EC414C">
        <w:rPr>
          <w:rFonts w:ascii="Arial" w:hAnsi="Arial" w:cs="Arial"/>
          <w:b/>
        </w:rPr>
        <w:t>K</w:t>
      </w:r>
      <w:r w:rsidRPr="009668C5">
        <w:rPr>
          <w:rFonts w:ascii="Arial" w:hAnsi="Arial" w:cs="Arial"/>
          <w:b/>
        </w:rPr>
        <w:t>ompetensutvecklingsdagar 2020</w:t>
      </w:r>
      <w:r w:rsidR="004F539D">
        <w:rPr>
          <w:rFonts w:ascii="Arial" w:hAnsi="Arial" w:cs="Arial"/>
          <w:b/>
        </w:rPr>
        <w:br/>
      </w:r>
      <w:r w:rsidR="004F539D">
        <w:rPr>
          <w:rFonts w:ascii="Arial" w:hAnsi="Arial" w:cs="Arial"/>
        </w:rPr>
        <w:t>Planering, 13</w:t>
      </w:r>
      <w:r w:rsidR="00B936A8">
        <w:rPr>
          <w:rFonts w:ascii="Arial" w:hAnsi="Arial" w:cs="Arial"/>
        </w:rPr>
        <w:t>3</w:t>
      </w:r>
      <w:r w:rsidR="004F539D">
        <w:rPr>
          <w:rFonts w:ascii="Arial" w:hAnsi="Arial" w:cs="Arial"/>
        </w:rPr>
        <w:t xml:space="preserve"> anmälda, boka fler hotellrum, program.</w:t>
      </w:r>
      <w:r w:rsidR="00B936A8">
        <w:rPr>
          <w:rFonts w:ascii="Arial" w:hAnsi="Arial" w:cs="Arial"/>
        </w:rPr>
        <w:t xml:space="preserve"> Utöka anmälningstiden.</w:t>
      </w:r>
      <w:r w:rsidR="00EC414C">
        <w:rPr>
          <w:rFonts w:ascii="Arial" w:hAnsi="Arial" w:cs="Arial"/>
          <w:b/>
        </w:rPr>
        <w:br/>
      </w:r>
    </w:p>
    <w:p w:rsidR="00C91066" w:rsidRPr="00C91066" w:rsidRDefault="00A023AA" w:rsidP="00A023AA">
      <w:pPr>
        <w:rPr>
          <w:rFonts w:ascii="Arial" w:hAnsi="Arial" w:cs="Arial"/>
        </w:rPr>
      </w:pPr>
      <w:r>
        <w:rPr>
          <w:rFonts w:ascii="Arial" w:hAnsi="Arial" w:cs="Arial"/>
        </w:rPr>
        <w:t>§12</w:t>
      </w:r>
      <w:r>
        <w:rPr>
          <w:rFonts w:ascii="Arial" w:hAnsi="Arial" w:cs="Arial"/>
        </w:rPr>
        <w:tab/>
      </w:r>
      <w:r w:rsidR="00C91066" w:rsidRPr="00A023AA">
        <w:rPr>
          <w:rFonts w:ascii="Arial" w:hAnsi="Arial" w:cs="Arial"/>
          <w:b/>
        </w:rPr>
        <w:t>Styrelsearbete</w:t>
      </w:r>
    </w:p>
    <w:p w:rsidR="00C91066" w:rsidRDefault="00A023AA" w:rsidP="00A023A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91066" w:rsidRPr="00C91066">
        <w:rPr>
          <w:rFonts w:ascii="Arial" w:hAnsi="Arial" w:cs="Arial"/>
        </w:rPr>
        <w:t xml:space="preserve"> Inför årsmötet</w:t>
      </w:r>
      <w:r>
        <w:rPr>
          <w:rFonts w:ascii="Arial" w:hAnsi="Arial" w:cs="Arial"/>
        </w:rPr>
        <w:t>, förslag till verksamhetsberättelse på nästa styrelsemöte, årsbokslut skickas av Ulrika till Kerstin</w:t>
      </w:r>
    </w:p>
    <w:p w:rsidR="00C91066" w:rsidRDefault="00113D2F" w:rsidP="007166A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- Ordförande på årsmötet? </w:t>
      </w:r>
      <w:r w:rsidR="00EA25DE">
        <w:rPr>
          <w:rFonts w:ascii="Arial" w:hAnsi="Arial" w:cs="Arial"/>
        </w:rPr>
        <w:t>Mårten Davidsson har tackat ja.</w:t>
      </w:r>
      <w:r w:rsidR="007166AA">
        <w:rPr>
          <w:rFonts w:ascii="Arial" w:hAnsi="Arial" w:cs="Arial"/>
        </w:rPr>
        <w:br/>
      </w:r>
      <w:r w:rsidR="007166AA">
        <w:rPr>
          <w:rFonts w:ascii="Arial" w:hAnsi="Arial" w:cs="Arial"/>
        </w:rPr>
        <w:br/>
        <w:t xml:space="preserve">- </w:t>
      </w:r>
      <w:r w:rsidR="00C91066" w:rsidRPr="00C91066">
        <w:rPr>
          <w:rFonts w:ascii="Arial" w:hAnsi="Arial" w:cs="Arial"/>
        </w:rPr>
        <w:t>Kontaktpersoner i respektive län</w:t>
      </w:r>
      <w:r w:rsidR="007166AA">
        <w:rPr>
          <w:rFonts w:ascii="Arial" w:hAnsi="Arial" w:cs="Arial"/>
        </w:rPr>
        <w:t>/nätverk? Kanal för styrelsen för att få svar på frågor.</w:t>
      </w:r>
      <w:r w:rsidR="00E57668">
        <w:rPr>
          <w:rFonts w:ascii="Arial" w:hAnsi="Arial" w:cs="Arial"/>
        </w:rPr>
        <w:t xml:space="preserve"> Presenteras på årsmötet, vara med i verksamhetsplan för 2020.</w:t>
      </w:r>
    </w:p>
    <w:p w:rsidR="00E57668" w:rsidRPr="00C91066" w:rsidRDefault="00E57668" w:rsidP="007166A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- Teams? Annika Älvsbyn testar att bjuda in på privat e-postadress till dem som inte kommer in </w:t>
      </w:r>
      <w:r w:rsidR="00FE5B41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sin jobbmail.</w:t>
      </w:r>
    </w:p>
    <w:p w:rsidR="00C91066" w:rsidRPr="00C91066" w:rsidRDefault="00C91066" w:rsidP="00C91066">
      <w:pPr>
        <w:rPr>
          <w:rFonts w:ascii="Arial" w:hAnsi="Arial" w:cs="Arial"/>
        </w:rPr>
      </w:pPr>
    </w:p>
    <w:p w:rsidR="00C91066" w:rsidRDefault="000A7899" w:rsidP="000A7899">
      <w:pPr>
        <w:ind w:left="1304" w:hanging="584"/>
        <w:rPr>
          <w:rFonts w:ascii="Arial" w:hAnsi="Arial" w:cs="Arial"/>
        </w:rPr>
      </w:pPr>
      <w:r>
        <w:rPr>
          <w:rFonts w:ascii="Arial" w:hAnsi="Arial" w:cs="Arial"/>
        </w:rPr>
        <w:t>§13</w:t>
      </w:r>
      <w:r>
        <w:rPr>
          <w:rFonts w:ascii="Arial" w:hAnsi="Arial" w:cs="Arial"/>
        </w:rPr>
        <w:tab/>
      </w:r>
      <w:r w:rsidR="00C91066" w:rsidRPr="00C91066">
        <w:rPr>
          <w:rFonts w:ascii="Arial" w:hAnsi="Arial" w:cs="Arial"/>
        </w:rPr>
        <w:t>Övriga frågor</w:t>
      </w:r>
      <w:r>
        <w:rPr>
          <w:rFonts w:ascii="Arial" w:hAnsi="Arial" w:cs="Arial"/>
        </w:rPr>
        <w:br/>
        <w:t>- Camilla Damell från Socialstyrelsen vill träffa Riksföreningen. Aktuella arbetsområden:</w:t>
      </w:r>
      <w:r>
        <w:rPr>
          <w:rFonts w:ascii="Arial" w:hAnsi="Arial" w:cs="Arial"/>
        </w:rPr>
        <w:br/>
        <w:t xml:space="preserve">Egenvård, samverkan vid planering, kommunal hälso- och sjukvård. </w:t>
      </w:r>
      <w:r>
        <w:rPr>
          <w:rFonts w:ascii="Arial" w:hAnsi="Arial" w:cs="Arial"/>
        </w:rPr>
        <w:br/>
        <w:t xml:space="preserve">Kommer på nästa möte i april. </w:t>
      </w:r>
      <w:r>
        <w:rPr>
          <w:rFonts w:ascii="Arial" w:hAnsi="Arial" w:cs="Arial"/>
        </w:rPr>
        <w:br/>
        <w:t>- Ulrika Hall, Regeringskansliet. Kunskapsstyrning, tilläggsdirektiv. Vårdkommittéer, läkemedelskommitéernas uppdrag utökas till att även gälla den komunala hälso- och sjukvården. Kommer på nästa möte i april.</w:t>
      </w:r>
      <w:r w:rsidR="00EA25DE">
        <w:rPr>
          <w:rFonts w:ascii="Arial" w:hAnsi="Arial" w:cs="Arial"/>
        </w:rPr>
        <w:br/>
      </w:r>
    </w:p>
    <w:p w:rsidR="000A7899" w:rsidRPr="000A7899" w:rsidRDefault="000A7899" w:rsidP="000A7899">
      <w:pPr>
        <w:pStyle w:val="Liststycke"/>
        <w:rPr>
          <w:rFonts w:ascii="Arial" w:hAnsi="Arial" w:cs="Arial"/>
        </w:rPr>
      </w:pPr>
    </w:p>
    <w:p w:rsidR="00C91066" w:rsidRPr="00C91066" w:rsidRDefault="00EA25DE" w:rsidP="00EA25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§14</w:t>
      </w:r>
      <w:r>
        <w:rPr>
          <w:rFonts w:ascii="Arial" w:hAnsi="Arial" w:cs="Arial"/>
        </w:rPr>
        <w:tab/>
      </w:r>
      <w:r w:rsidR="00C91066" w:rsidRPr="00C91066">
        <w:rPr>
          <w:rFonts w:ascii="Arial" w:hAnsi="Arial" w:cs="Arial"/>
        </w:rPr>
        <w:t>Nästa sammanträde</w:t>
      </w:r>
    </w:p>
    <w:p w:rsidR="00AB03E4" w:rsidRPr="00AB03E4" w:rsidRDefault="003B07D5" w:rsidP="00AB03E4">
      <w:pPr>
        <w:pStyle w:val="Liststycke"/>
        <w:rPr>
          <w:rFonts w:ascii="Arial" w:hAnsi="Arial" w:cs="Arial"/>
          <w:lang w:bidi="ar-SA"/>
        </w:rPr>
      </w:pPr>
      <w:r>
        <w:rPr>
          <w:rFonts w:ascii="Arial" w:hAnsi="Arial" w:cs="Arial"/>
        </w:rPr>
        <w:t>D</w:t>
      </w:r>
      <w:r w:rsidR="00AB03E4" w:rsidRPr="00AB03E4">
        <w:rPr>
          <w:rFonts w:ascii="Arial" w:hAnsi="Arial" w:cs="Arial"/>
        </w:rPr>
        <w:t>atum</w:t>
      </w:r>
      <w:r>
        <w:rPr>
          <w:rFonts w:ascii="Arial" w:hAnsi="Arial" w:cs="Arial"/>
        </w:rPr>
        <w:t xml:space="preserve"> 2020</w:t>
      </w:r>
      <w:r w:rsidR="00AB03E4" w:rsidRPr="00AB03E4">
        <w:rPr>
          <w:rFonts w:ascii="Arial" w:hAnsi="Arial" w:cs="Arial"/>
        </w:rPr>
        <w:t>:</w:t>
      </w:r>
    </w:p>
    <w:p w:rsidR="00AB03E4" w:rsidRPr="003B07D5" w:rsidRDefault="00AB03E4" w:rsidP="003B07D5">
      <w:pPr>
        <w:pStyle w:val="Liststycke"/>
        <w:rPr>
          <w:rFonts w:ascii="Arial" w:hAnsi="Arial" w:cs="Arial"/>
        </w:rPr>
      </w:pPr>
      <w:r w:rsidRPr="00AB03E4">
        <w:rPr>
          <w:rFonts w:ascii="Arial" w:hAnsi="Arial" w:cs="Arial"/>
        </w:rPr>
        <w:lastRenderedPageBreak/>
        <w:t>Skypemöte 12/3 8.00</w:t>
      </w:r>
      <w:r w:rsidR="003B07D5">
        <w:rPr>
          <w:rFonts w:ascii="Arial" w:hAnsi="Arial" w:cs="Arial"/>
        </w:rPr>
        <w:tab/>
      </w:r>
      <w:r w:rsidR="00DB2168" w:rsidRPr="003B07D5">
        <w:rPr>
          <w:rFonts w:ascii="Arial" w:hAnsi="Arial" w:cs="Arial"/>
        </w:rPr>
        <w:t>F</w:t>
      </w:r>
      <w:r w:rsidRPr="003B07D5">
        <w:rPr>
          <w:rFonts w:ascii="Arial" w:hAnsi="Arial" w:cs="Arial"/>
        </w:rPr>
        <w:t xml:space="preserve">ysiskt möte </w:t>
      </w:r>
      <w:r w:rsidR="00DB2168" w:rsidRPr="003B07D5">
        <w:rPr>
          <w:rFonts w:ascii="Arial" w:hAnsi="Arial" w:cs="Arial"/>
        </w:rPr>
        <w:t>23-24</w:t>
      </w:r>
      <w:r w:rsidRPr="003B07D5">
        <w:rPr>
          <w:rFonts w:ascii="Arial" w:hAnsi="Arial" w:cs="Arial"/>
        </w:rPr>
        <w:t>/4</w:t>
      </w:r>
      <w:r w:rsidR="001C3C4F" w:rsidRPr="003B07D5">
        <w:rPr>
          <w:rFonts w:ascii="Arial" w:hAnsi="Arial" w:cs="Arial"/>
        </w:rPr>
        <w:t xml:space="preserve"> 9.00-14-00</w:t>
      </w:r>
      <w:r w:rsidR="00EA25DE">
        <w:rPr>
          <w:rFonts w:ascii="Arial" w:hAnsi="Arial" w:cs="Arial"/>
        </w:rPr>
        <w:br/>
      </w:r>
      <w:r w:rsidR="00EA25DE">
        <w:rPr>
          <w:rFonts w:ascii="Arial" w:hAnsi="Arial" w:cs="Arial"/>
        </w:rPr>
        <w:tab/>
      </w:r>
      <w:r w:rsidR="00EA25DE">
        <w:rPr>
          <w:rFonts w:ascii="Arial" w:hAnsi="Arial" w:cs="Arial"/>
        </w:rPr>
        <w:tab/>
      </w:r>
      <w:r w:rsidR="00EA25DE">
        <w:rPr>
          <w:rFonts w:ascii="Arial" w:hAnsi="Arial" w:cs="Arial"/>
        </w:rPr>
        <w:tab/>
        <w:t>På Socialstyrelsen</w:t>
      </w:r>
      <w:bookmarkStart w:id="0" w:name="_GoBack"/>
      <w:bookmarkEnd w:id="0"/>
    </w:p>
    <w:p w:rsidR="003B07D5" w:rsidRPr="003B07D5" w:rsidRDefault="00AB03E4" w:rsidP="003B07D5">
      <w:pPr>
        <w:pStyle w:val="Liststycke"/>
        <w:rPr>
          <w:rFonts w:ascii="Arial" w:hAnsi="Arial" w:cs="Arial"/>
        </w:rPr>
      </w:pPr>
      <w:r w:rsidRPr="00AB03E4">
        <w:rPr>
          <w:rFonts w:ascii="Arial" w:hAnsi="Arial" w:cs="Arial"/>
        </w:rPr>
        <w:t>Skypemöte 7/5 8.00</w:t>
      </w:r>
      <w:r w:rsidR="003B07D5">
        <w:rPr>
          <w:rFonts w:ascii="Arial" w:hAnsi="Arial" w:cs="Arial"/>
        </w:rPr>
        <w:tab/>
      </w:r>
      <w:r w:rsidRPr="00AB03E4">
        <w:rPr>
          <w:rFonts w:ascii="Arial" w:hAnsi="Arial" w:cs="Arial"/>
        </w:rPr>
        <w:t xml:space="preserve">Kompetensutvecklingsdagar 27-28/5 </w:t>
      </w:r>
      <w:r w:rsidR="003B07D5">
        <w:rPr>
          <w:rFonts w:ascii="Arial" w:hAnsi="Arial" w:cs="Arial"/>
        </w:rPr>
        <w:br/>
        <w:t>Fysiskt möte 10-11/9 9.00-14.00</w:t>
      </w:r>
      <w:r w:rsidR="003B07D5">
        <w:rPr>
          <w:rFonts w:ascii="Arial" w:hAnsi="Arial" w:cs="Arial"/>
        </w:rPr>
        <w:tab/>
        <w:t>Skypemöte 8/10 kl 8.00</w:t>
      </w:r>
      <w:r w:rsidR="003B07D5">
        <w:rPr>
          <w:rFonts w:ascii="Arial" w:hAnsi="Arial" w:cs="Arial"/>
        </w:rPr>
        <w:br/>
        <w:t>Skypemöte 5/11 kl 8.00</w:t>
      </w:r>
      <w:r w:rsidR="003B07D5">
        <w:rPr>
          <w:rFonts w:ascii="Arial" w:hAnsi="Arial" w:cs="Arial"/>
        </w:rPr>
        <w:tab/>
      </w:r>
      <w:r w:rsidR="003B07D5" w:rsidRPr="003B07D5">
        <w:rPr>
          <w:rFonts w:ascii="Arial" w:hAnsi="Arial" w:cs="Arial"/>
        </w:rPr>
        <w:t>Fysiskt möte 10-11/12 kl 9.00-14.00</w:t>
      </w:r>
    </w:p>
    <w:p w:rsidR="00626452" w:rsidRPr="00626452" w:rsidRDefault="00626452" w:rsidP="00626452">
      <w:pPr>
        <w:rPr>
          <w:rFonts w:ascii="Arial" w:hAnsi="Arial" w:cs="Arial"/>
        </w:rPr>
      </w:pPr>
    </w:p>
    <w:p w:rsidR="00D72E06" w:rsidRPr="00626452" w:rsidRDefault="00D72E06" w:rsidP="00D72E06">
      <w:pPr>
        <w:pStyle w:val="Liststycke"/>
        <w:spacing w:line="360" w:lineRule="auto"/>
        <w:ind w:left="644"/>
        <w:rPr>
          <w:rFonts w:ascii="Arial" w:hAnsi="Arial" w:cs="Arial"/>
        </w:rPr>
      </w:pP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A3" w:rsidRDefault="000202A3" w:rsidP="004F230A">
      <w:r>
        <w:separator/>
      </w:r>
    </w:p>
  </w:endnote>
  <w:endnote w:type="continuationSeparator" w:id="0">
    <w:p w:rsidR="000202A3" w:rsidRDefault="000202A3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A3" w:rsidRDefault="000202A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202A3" w:rsidRDefault="000202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A3" w:rsidRDefault="000202A3" w:rsidP="004F230A">
      <w:r>
        <w:separator/>
      </w:r>
    </w:p>
  </w:footnote>
  <w:footnote w:type="continuationSeparator" w:id="0">
    <w:p w:rsidR="000202A3" w:rsidRDefault="000202A3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0202A3" w:rsidRPr="005A625D" w:rsidTr="005A625D">
      <w:trPr>
        <w:trHeight w:val="1546"/>
      </w:trPr>
      <w:tc>
        <w:tcPr>
          <w:tcW w:w="1560" w:type="dxa"/>
          <w:hideMark/>
        </w:tcPr>
        <w:p w:rsidR="000202A3" w:rsidRPr="005A625D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0202A3" w:rsidRPr="00BB73AA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 xml:space="preserve">Riksföreningen för </w:t>
          </w:r>
        </w:p>
        <w:p w:rsidR="000202A3" w:rsidRPr="00BB73AA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Medicinskt Ansvarig Sjuksköterska</w:t>
          </w:r>
        </w:p>
        <w:p w:rsidR="000202A3" w:rsidRPr="00BB73AA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 xml:space="preserve">och </w:t>
          </w:r>
        </w:p>
        <w:p w:rsidR="000202A3" w:rsidRPr="00BB73AA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Medicinskt Ansvarig för Rehabilitering</w:t>
          </w:r>
        </w:p>
        <w:p w:rsidR="000202A3" w:rsidRPr="00BB73AA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MAS-MAR</w:t>
          </w:r>
        </w:p>
      </w:tc>
      <w:tc>
        <w:tcPr>
          <w:tcW w:w="1559" w:type="dxa"/>
          <w:hideMark/>
        </w:tcPr>
        <w:p w:rsidR="000202A3" w:rsidRPr="005A625D" w:rsidRDefault="000202A3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02A3" w:rsidRDefault="000202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99D"/>
    <w:multiLevelType w:val="hybridMultilevel"/>
    <w:tmpl w:val="14DA382A"/>
    <w:lvl w:ilvl="0" w:tplc="071E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511"/>
    <w:multiLevelType w:val="hybridMultilevel"/>
    <w:tmpl w:val="7BD0567A"/>
    <w:lvl w:ilvl="0" w:tplc="35D82082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02A3"/>
    <w:rsid w:val="000215AA"/>
    <w:rsid w:val="00023E2F"/>
    <w:rsid w:val="0003328E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A7899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3D2F"/>
    <w:rsid w:val="00117E63"/>
    <w:rsid w:val="00124CC9"/>
    <w:rsid w:val="00126FDC"/>
    <w:rsid w:val="00143669"/>
    <w:rsid w:val="00150735"/>
    <w:rsid w:val="0015220E"/>
    <w:rsid w:val="00157C4B"/>
    <w:rsid w:val="00162D66"/>
    <w:rsid w:val="00163816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C3C4F"/>
    <w:rsid w:val="001C5AE8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19CD"/>
    <w:rsid w:val="002A4F2F"/>
    <w:rsid w:val="002B299A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41DBA"/>
    <w:rsid w:val="003508E7"/>
    <w:rsid w:val="00362CB0"/>
    <w:rsid w:val="00362CD5"/>
    <w:rsid w:val="00366BB1"/>
    <w:rsid w:val="00372197"/>
    <w:rsid w:val="00373F77"/>
    <w:rsid w:val="00375122"/>
    <w:rsid w:val="003A18AA"/>
    <w:rsid w:val="003A2AC4"/>
    <w:rsid w:val="003A3E5A"/>
    <w:rsid w:val="003A58F2"/>
    <w:rsid w:val="003A7D9E"/>
    <w:rsid w:val="003B07D5"/>
    <w:rsid w:val="003B79B2"/>
    <w:rsid w:val="003C3035"/>
    <w:rsid w:val="003D0469"/>
    <w:rsid w:val="003D0C5B"/>
    <w:rsid w:val="003E03B2"/>
    <w:rsid w:val="003E56C9"/>
    <w:rsid w:val="003F0FAF"/>
    <w:rsid w:val="003F7BAE"/>
    <w:rsid w:val="00402926"/>
    <w:rsid w:val="00417B95"/>
    <w:rsid w:val="0042352B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539D"/>
    <w:rsid w:val="004F61BE"/>
    <w:rsid w:val="004F6606"/>
    <w:rsid w:val="005062E8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C78E2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36A3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61D7"/>
    <w:rsid w:val="007166AA"/>
    <w:rsid w:val="00717E63"/>
    <w:rsid w:val="007275C4"/>
    <w:rsid w:val="007322B5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19F8"/>
    <w:rsid w:val="007B797E"/>
    <w:rsid w:val="007C6232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1E58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C3B35"/>
    <w:rsid w:val="008D5C07"/>
    <w:rsid w:val="008E3C73"/>
    <w:rsid w:val="008F26E3"/>
    <w:rsid w:val="008F3B3F"/>
    <w:rsid w:val="009020E1"/>
    <w:rsid w:val="0090548B"/>
    <w:rsid w:val="00931EFC"/>
    <w:rsid w:val="00932794"/>
    <w:rsid w:val="00940800"/>
    <w:rsid w:val="009453FB"/>
    <w:rsid w:val="00964876"/>
    <w:rsid w:val="00965E06"/>
    <w:rsid w:val="00965EAF"/>
    <w:rsid w:val="009668C5"/>
    <w:rsid w:val="00972176"/>
    <w:rsid w:val="00974851"/>
    <w:rsid w:val="00985CE4"/>
    <w:rsid w:val="00990288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E2F08"/>
    <w:rsid w:val="009E358D"/>
    <w:rsid w:val="009E6CCB"/>
    <w:rsid w:val="009F6396"/>
    <w:rsid w:val="00A023AA"/>
    <w:rsid w:val="00A17485"/>
    <w:rsid w:val="00A32572"/>
    <w:rsid w:val="00A3785D"/>
    <w:rsid w:val="00A41590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771"/>
    <w:rsid w:val="00A96B8D"/>
    <w:rsid w:val="00AB03E4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E35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6A8"/>
    <w:rsid w:val="00B938CD"/>
    <w:rsid w:val="00B978E9"/>
    <w:rsid w:val="00BA5CFF"/>
    <w:rsid w:val="00BA6EB9"/>
    <w:rsid w:val="00BA7692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1BD2"/>
    <w:rsid w:val="00C2380E"/>
    <w:rsid w:val="00C25D36"/>
    <w:rsid w:val="00C45706"/>
    <w:rsid w:val="00C514B6"/>
    <w:rsid w:val="00C57796"/>
    <w:rsid w:val="00C57FDA"/>
    <w:rsid w:val="00C62D19"/>
    <w:rsid w:val="00C70E7B"/>
    <w:rsid w:val="00C80F4F"/>
    <w:rsid w:val="00C86C56"/>
    <w:rsid w:val="00C91066"/>
    <w:rsid w:val="00CA1349"/>
    <w:rsid w:val="00CB45D2"/>
    <w:rsid w:val="00CB506C"/>
    <w:rsid w:val="00CC34DD"/>
    <w:rsid w:val="00CE506A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B2168"/>
    <w:rsid w:val="00DC4A24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5F23"/>
    <w:rsid w:val="00E37CAD"/>
    <w:rsid w:val="00E46294"/>
    <w:rsid w:val="00E52565"/>
    <w:rsid w:val="00E57668"/>
    <w:rsid w:val="00E7103C"/>
    <w:rsid w:val="00E718EA"/>
    <w:rsid w:val="00E7581B"/>
    <w:rsid w:val="00E972B7"/>
    <w:rsid w:val="00EA0558"/>
    <w:rsid w:val="00EA25DE"/>
    <w:rsid w:val="00EB0B27"/>
    <w:rsid w:val="00EB580D"/>
    <w:rsid w:val="00EC414C"/>
    <w:rsid w:val="00EC5711"/>
    <w:rsid w:val="00ED21D3"/>
    <w:rsid w:val="00ED7BD4"/>
    <w:rsid w:val="00EE1048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438B4"/>
    <w:rsid w:val="00F60556"/>
    <w:rsid w:val="00F77400"/>
    <w:rsid w:val="00F81067"/>
    <w:rsid w:val="00F823B4"/>
    <w:rsid w:val="00F856A1"/>
    <w:rsid w:val="00F906EA"/>
    <w:rsid w:val="00F92A7F"/>
    <w:rsid w:val="00FA2E38"/>
    <w:rsid w:val="00FA53CB"/>
    <w:rsid w:val="00FB0D66"/>
    <w:rsid w:val="00FD0EF1"/>
    <w:rsid w:val="00FD188A"/>
    <w:rsid w:val="00FD2036"/>
    <w:rsid w:val="00FE5B41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C5703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BA7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e/halsasjukvard/kunskapsstodvardochbehandling/systemforkunskapsstyrning/personcentreradesammanhallnavardforlopp/remissvarvardforlopp.31558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4" ma:contentTypeDescription="Skapa ett nytt dokument." ma:contentTypeScope="" ma:versionID="7362088ed4ca1c02c135d8af6237844d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267f74f9713d6b892c9bef43a25f9c36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DAA6C-C345-4F71-B8F9-5639FB411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45828-C205-476B-803D-02CFB7FC2C56}"/>
</file>

<file path=customXml/itemProps3.xml><?xml version="1.0" encoding="utf-8"?>
<ds:datastoreItem xmlns:ds="http://schemas.openxmlformats.org/officeDocument/2006/customXml" ds:itemID="{A9DAF59D-071C-4CBA-96A8-F2F7DA409011}"/>
</file>

<file path=customXml/itemProps4.xml><?xml version="1.0" encoding="utf-8"?>
<ds:datastoreItem xmlns:ds="http://schemas.openxmlformats.org/officeDocument/2006/customXml" ds:itemID="{E0310C1E-CC3F-41EC-887B-48219B005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749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45</cp:revision>
  <cp:lastPrinted>2019-02-04T15:30:00Z</cp:lastPrinted>
  <dcterms:created xsi:type="dcterms:W3CDTF">2020-02-20T08:06:00Z</dcterms:created>
  <dcterms:modified xsi:type="dcterms:W3CDTF">2020-02-21T11:09:00Z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