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7596" w14:textId="62E5C2AF" w:rsidR="002A6AF0" w:rsidRPr="00080466" w:rsidRDefault="002A6AF0">
      <w:pPr>
        <w:rPr>
          <w:rFonts w:cstheme="minorHAnsi"/>
          <w:b/>
          <w:bCs/>
          <w:sz w:val="24"/>
          <w:szCs w:val="24"/>
          <w:u w:val="single"/>
        </w:rPr>
      </w:pPr>
      <w:r w:rsidRPr="00080466">
        <w:rPr>
          <w:rFonts w:cstheme="minorHAnsi"/>
          <w:b/>
          <w:bCs/>
          <w:sz w:val="24"/>
          <w:szCs w:val="24"/>
          <w:u w:val="single"/>
        </w:rPr>
        <w:t>Utbildningar</w:t>
      </w:r>
    </w:p>
    <w:p w14:paraId="1174B898" w14:textId="65BAA010" w:rsidR="002A6AF0" w:rsidRPr="00080466" w:rsidRDefault="002A6AF0">
      <w:pPr>
        <w:rPr>
          <w:rFonts w:cstheme="minorHAnsi"/>
          <w:b/>
          <w:bCs/>
          <w:sz w:val="24"/>
          <w:szCs w:val="24"/>
        </w:rPr>
      </w:pPr>
      <w:r w:rsidRPr="00080466">
        <w:rPr>
          <w:rFonts w:cstheme="minorHAnsi"/>
          <w:b/>
          <w:bCs/>
          <w:sz w:val="24"/>
          <w:szCs w:val="24"/>
        </w:rPr>
        <w:t>Umeå Universitet</w:t>
      </w:r>
    </w:p>
    <w:p w14:paraId="54DA30ED" w14:textId="4A3659F7" w:rsidR="00841AF8" w:rsidRPr="00080466" w:rsidRDefault="00841AF8">
      <w:pPr>
        <w:rPr>
          <w:rFonts w:cstheme="minorHAnsi"/>
          <w:sz w:val="24"/>
          <w:szCs w:val="24"/>
        </w:rPr>
      </w:pPr>
      <w:r w:rsidRPr="00080466">
        <w:rPr>
          <w:rFonts w:cstheme="minorHAnsi"/>
          <w:b/>
          <w:bCs/>
          <w:sz w:val="24"/>
          <w:szCs w:val="24"/>
        </w:rPr>
        <w:t>Om Kursen</w:t>
      </w:r>
      <w:r w:rsidRPr="00080466">
        <w:rPr>
          <w:rFonts w:cstheme="minorHAnsi"/>
          <w:sz w:val="24"/>
          <w:szCs w:val="24"/>
        </w:rPr>
        <w:t xml:space="preserve">: </w:t>
      </w:r>
      <w:r w:rsidRPr="00080466">
        <w:rPr>
          <w:rFonts w:cstheme="minorHAnsi"/>
          <w:color w:val="000000"/>
          <w:sz w:val="24"/>
          <w:szCs w:val="24"/>
          <w:shd w:val="clear" w:color="auto" w:fill="FFFFFF"/>
        </w:rPr>
        <w:t>Kursen behandlar sjukdom, egenvård, behandling och omvårdnadsinsatser vid olika former av diabetes utifrån evidens och bästa praxis. Personcentrerad omvårdnad är ett centralt fokus i kursen. Diabetessköterskans arbete inklusive samarbete med diabetesteamet, patient och närstående samt dokumentation fokuseras.</w:t>
      </w:r>
    </w:p>
    <w:p w14:paraId="0ADC205E" w14:textId="740A6835" w:rsidR="002A6AF0" w:rsidRPr="00080466" w:rsidRDefault="002A6AF0">
      <w:pPr>
        <w:rPr>
          <w:rFonts w:cstheme="minorHAnsi"/>
          <w:sz w:val="24"/>
          <w:szCs w:val="24"/>
        </w:rPr>
      </w:pPr>
      <w:r w:rsidRPr="00080466">
        <w:rPr>
          <w:rFonts w:cstheme="minorHAnsi"/>
          <w:sz w:val="24"/>
          <w:szCs w:val="24"/>
        </w:rPr>
        <w:t>Sista anmälningsdag</w:t>
      </w:r>
      <w:r w:rsidR="00841AF8" w:rsidRPr="00080466">
        <w:rPr>
          <w:rFonts w:cstheme="minorHAnsi"/>
          <w:sz w:val="24"/>
          <w:szCs w:val="24"/>
        </w:rPr>
        <w:t xml:space="preserve">: </w:t>
      </w:r>
      <w:r w:rsidR="005F03D5" w:rsidRPr="00080466">
        <w:rPr>
          <w:rFonts w:cstheme="minorHAnsi"/>
          <w:sz w:val="24"/>
          <w:szCs w:val="24"/>
        </w:rPr>
        <w:t>okt 2023. Sen anmälan till kursen 2024 finns möjlighet till.</w:t>
      </w:r>
    </w:p>
    <w:p w14:paraId="568B4303" w14:textId="77777777" w:rsidR="00975C96" w:rsidRPr="00080466" w:rsidRDefault="00080466" w:rsidP="00975C96">
      <w:pPr>
        <w:rPr>
          <w:rFonts w:cstheme="minorHAnsi"/>
          <w:sz w:val="24"/>
          <w:szCs w:val="24"/>
        </w:rPr>
      </w:pPr>
      <w:hyperlink r:id="rId4" w:history="1">
        <w:r w:rsidR="00975C96" w:rsidRPr="00080466">
          <w:rPr>
            <w:rStyle w:val="Hyperlnk"/>
            <w:rFonts w:cstheme="minorHAnsi"/>
            <w:sz w:val="24"/>
            <w:szCs w:val="24"/>
          </w:rPr>
          <w:t>Omvårdnad vid diabetes I (umu.se)</w:t>
        </w:r>
      </w:hyperlink>
    </w:p>
    <w:p w14:paraId="44A0EA8D" w14:textId="77777777" w:rsidR="00841AF8" w:rsidRPr="00080466" w:rsidRDefault="00841AF8">
      <w:pPr>
        <w:rPr>
          <w:rFonts w:cstheme="minorHAnsi"/>
          <w:b/>
          <w:bCs/>
          <w:sz w:val="24"/>
          <w:szCs w:val="24"/>
        </w:rPr>
      </w:pPr>
    </w:p>
    <w:p w14:paraId="028B39C3" w14:textId="033FE0D5" w:rsidR="003606DB" w:rsidRPr="00080466" w:rsidRDefault="002A6AF0">
      <w:pPr>
        <w:rPr>
          <w:rFonts w:cstheme="minorHAnsi"/>
          <w:b/>
          <w:bCs/>
          <w:sz w:val="24"/>
          <w:szCs w:val="24"/>
        </w:rPr>
      </w:pPr>
      <w:r w:rsidRPr="00080466">
        <w:rPr>
          <w:rFonts w:cstheme="minorHAnsi"/>
          <w:b/>
          <w:bCs/>
          <w:sz w:val="24"/>
          <w:szCs w:val="24"/>
        </w:rPr>
        <w:t>Malmö Universitet</w:t>
      </w:r>
    </w:p>
    <w:p w14:paraId="6A20F6E7" w14:textId="30B0A1E7" w:rsidR="00841AF8" w:rsidRPr="00080466" w:rsidRDefault="00841AF8" w:rsidP="00841AF8">
      <w:pPr>
        <w:shd w:val="clear" w:color="auto" w:fill="FFFFFF"/>
        <w:spacing w:before="300" w:after="0" w:line="240" w:lineRule="auto"/>
        <w:rPr>
          <w:rFonts w:eastAsia="Times New Roman" w:cstheme="minorHAnsi"/>
          <w:color w:val="000000"/>
          <w:sz w:val="24"/>
          <w:szCs w:val="24"/>
          <w:lang w:eastAsia="sv-SE"/>
        </w:rPr>
      </w:pPr>
      <w:r w:rsidRPr="00080466">
        <w:rPr>
          <w:rFonts w:eastAsia="Times New Roman" w:cstheme="minorHAnsi"/>
          <w:b/>
          <w:bCs/>
          <w:color w:val="000000"/>
          <w:sz w:val="24"/>
          <w:szCs w:val="24"/>
          <w:lang w:eastAsia="sv-SE"/>
        </w:rPr>
        <w:t>Om Kursen</w:t>
      </w:r>
      <w:r w:rsidRPr="00080466">
        <w:rPr>
          <w:rFonts w:eastAsia="Times New Roman" w:cstheme="minorHAnsi"/>
          <w:color w:val="000000"/>
          <w:sz w:val="24"/>
          <w:szCs w:val="24"/>
          <w:lang w:eastAsia="sv-SE"/>
        </w:rPr>
        <w:t>: Kursen syftar till att studenten utvecklar sina kunskaper i medicinsk vetenskap med inriktning diabetesvård samt omvårdnad av personer med diabetes utifrån kärnkompetenserna (personcentrerad vård, samverkan i team, evidensbaserad vård, kvalitets- och förändring-</w:t>
      </w:r>
      <w:proofErr w:type="spellStart"/>
      <w:r w:rsidRPr="00080466">
        <w:rPr>
          <w:rFonts w:eastAsia="Times New Roman" w:cstheme="minorHAnsi"/>
          <w:color w:val="000000"/>
          <w:sz w:val="24"/>
          <w:szCs w:val="24"/>
          <w:lang w:eastAsia="sv-SE"/>
        </w:rPr>
        <w:t>sarbete</w:t>
      </w:r>
      <w:proofErr w:type="spellEnd"/>
      <w:r w:rsidRPr="00080466">
        <w:rPr>
          <w:rFonts w:eastAsia="Times New Roman" w:cstheme="minorHAnsi"/>
          <w:color w:val="000000"/>
          <w:sz w:val="24"/>
          <w:szCs w:val="24"/>
          <w:lang w:eastAsia="sv-SE"/>
        </w:rPr>
        <w:t>, säker vårdinformatik. Vidare syftar kursen till att studenten utvecklar sina kunskaper om metoder för lärande och preventivt arbete inom diabetesområdet utifrån ett personcentrerat psykosocialt perspektiv.</w:t>
      </w:r>
    </w:p>
    <w:p w14:paraId="0DACDEFA" w14:textId="5D5E0A9C" w:rsidR="00841AF8" w:rsidRPr="00080466" w:rsidRDefault="00841AF8" w:rsidP="00841AF8">
      <w:pPr>
        <w:shd w:val="clear" w:color="auto" w:fill="FFFFFF"/>
        <w:spacing w:before="300" w:after="0" w:line="240" w:lineRule="auto"/>
        <w:rPr>
          <w:rFonts w:eastAsia="Times New Roman" w:cstheme="minorHAnsi"/>
          <w:color w:val="000000"/>
          <w:sz w:val="24"/>
          <w:szCs w:val="24"/>
          <w:lang w:eastAsia="sv-SE"/>
        </w:rPr>
      </w:pPr>
      <w:r w:rsidRPr="00080466">
        <w:rPr>
          <w:rFonts w:eastAsia="Times New Roman" w:cstheme="minorHAnsi"/>
          <w:b/>
          <w:bCs/>
          <w:color w:val="000000"/>
          <w:sz w:val="24"/>
          <w:szCs w:val="24"/>
          <w:lang w:eastAsia="sv-SE"/>
        </w:rPr>
        <w:t>Kursen ges på distans, 50% dagtid</w:t>
      </w:r>
      <w:r w:rsidR="00BE515D" w:rsidRPr="00080466">
        <w:rPr>
          <w:rFonts w:eastAsia="Times New Roman" w:cstheme="minorHAnsi"/>
          <w:b/>
          <w:bCs/>
          <w:color w:val="000000"/>
          <w:sz w:val="24"/>
          <w:szCs w:val="24"/>
          <w:lang w:eastAsia="sv-SE"/>
        </w:rPr>
        <w:t xml:space="preserve">; </w:t>
      </w:r>
      <w:r w:rsidRPr="00080466">
        <w:rPr>
          <w:rFonts w:eastAsia="Times New Roman" w:cstheme="minorHAnsi"/>
          <w:b/>
          <w:bCs/>
          <w:color w:val="000000"/>
          <w:sz w:val="24"/>
          <w:szCs w:val="24"/>
          <w:lang w:eastAsia="sv-SE"/>
        </w:rPr>
        <w:t xml:space="preserve">torsdagar och fredagar. Kursen går den </w:t>
      </w:r>
      <w:r w:rsidR="005F03D5" w:rsidRPr="00080466">
        <w:rPr>
          <w:rFonts w:eastAsia="Times New Roman" w:cstheme="minorHAnsi"/>
          <w:b/>
          <w:bCs/>
          <w:color w:val="000000"/>
          <w:sz w:val="24"/>
          <w:szCs w:val="24"/>
          <w:lang w:eastAsia="sv-SE"/>
        </w:rPr>
        <w:t xml:space="preserve">15 </w:t>
      </w:r>
      <w:proofErr w:type="gramStart"/>
      <w:r w:rsidR="005F03D5" w:rsidRPr="00080466">
        <w:rPr>
          <w:rFonts w:eastAsia="Times New Roman" w:cstheme="minorHAnsi"/>
          <w:b/>
          <w:bCs/>
          <w:color w:val="000000"/>
          <w:sz w:val="24"/>
          <w:szCs w:val="24"/>
          <w:lang w:eastAsia="sv-SE"/>
        </w:rPr>
        <w:t>Januari</w:t>
      </w:r>
      <w:proofErr w:type="gramEnd"/>
      <w:r w:rsidR="005F03D5" w:rsidRPr="00080466">
        <w:rPr>
          <w:rFonts w:eastAsia="Times New Roman" w:cstheme="minorHAnsi"/>
          <w:b/>
          <w:bCs/>
          <w:color w:val="000000"/>
          <w:sz w:val="24"/>
          <w:szCs w:val="24"/>
          <w:lang w:eastAsia="sv-SE"/>
        </w:rPr>
        <w:t xml:space="preserve"> –</w:t>
      </w:r>
      <w:r w:rsidRPr="00080466">
        <w:rPr>
          <w:rFonts w:eastAsia="Times New Roman" w:cstheme="minorHAnsi"/>
          <w:b/>
          <w:bCs/>
          <w:color w:val="000000"/>
          <w:sz w:val="24"/>
          <w:szCs w:val="24"/>
          <w:lang w:eastAsia="sv-SE"/>
        </w:rPr>
        <w:t xml:space="preserve"> </w:t>
      </w:r>
      <w:r w:rsidR="005F03D5" w:rsidRPr="00080466">
        <w:rPr>
          <w:rFonts w:eastAsia="Times New Roman" w:cstheme="minorHAnsi"/>
          <w:b/>
          <w:bCs/>
          <w:color w:val="000000"/>
          <w:sz w:val="24"/>
          <w:szCs w:val="24"/>
          <w:lang w:eastAsia="sv-SE"/>
        </w:rPr>
        <w:t>31 maj</w:t>
      </w:r>
      <w:r w:rsidRPr="00080466">
        <w:rPr>
          <w:rFonts w:eastAsia="Times New Roman" w:cstheme="minorHAnsi"/>
          <w:b/>
          <w:bCs/>
          <w:color w:val="000000"/>
          <w:sz w:val="24"/>
          <w:szCs w:val="24"/>
          <w:lang w:eastAsia="sv-SE"/>
        </w:rPr>
        <w:t xml:space="preserve"> 2024</w:t>
      </w:r>
    </w:p>
    <w:p w14:paraId="5984F763" w14:textId="0261188C" w:rsidR="003606DB" w:rsidRPr="00080466" w:rsidRDefault="00841AF8">
      <w:pPr>
        <w:rPr>
          <w:rFonts w:cstheme="minorHAnsi"/>
          <w:sz w:val="24"/>
          <w:szCs w:val="24"/>
        </w:rPr>
      </w:pPr>
      <w:r w:rsidRPr="00080466">
        <w:rPr>
          <w:rFonts w:cstheme="minorHAnsi"/>
          <w:sz w:val="24"/>
          <w:szCs w:val="24"/>
        </w:rPr>
        <w:t>A</w:t>
      </w:r>
      <w:r w:rsidR="003606DB" w:rsidRPr="00080466">
        <w:rPr>
          <w:rFonts w:cstheme="minorHAnsi"/>
          <w:sz w:val="24"/>
          <w:szCs w:val="24"/>
        </w:rPr>
        <w:t>nsökning</w:t>
      </w:r>
      <w:r w:rsidRPr="00080466">
        <w:rPr>
          <w:rFonts w:cstheme="minorHAnsi"/>
          <w:sz w:val="24"/>
          <w:szCs w:val="24"/>
        </w:rPr>
        <w:t xml:space="preserve"> öppnar: </w:t>
      </w:r>
      <w:r w:rsidR="005F03D5" w:rsidRPr="00080466">
        <w:rPr>
          <w:rFonts w:cstheme="minorHAnsi"/>
          <w:sz w:val="24"/>
          <w:szCs w:val="24"/>
        </w:rPr>
        <w:t>Sen anmälan finns möjlighet till</w:t>
      </w:r>
    </w:p>
    <w:p w14:paraId="2874FAA3" w14:textId="77777777" w:rsidR="00975C96" w:rsidRPr="00080466" w:rsidRDefault="00080466" w:rsidP="00975C96">
      <w:pPr>
        <w:rPr>
          <w:rFonts w:cstheme="minorHAnsi"/>
          <w:sz w:val="24"/>
          <w:szCs w:val="24"/>
        </w:rPr>
      </w:pPr>
      <w:hyperlink r:id="rId5" w:history="1">
        <w:r w:rsidR="00975C96" w:rsidRPr="00080466">
          <w:rPr>
            <w:rStyle w:val="Hyperlnk"/>
            <w:rFonts w:cstheme="minorHAnsi"/>
            <w:sz w:val="24"/>
            <w:szCs w:val="24"/>
          </w:rPr>
          <w:t xml:space="preserve">Omvårdnad vid diabetes A | </w:t>
        </w:r>
        <w:proofErr w:type="gramStart"/>
        <w:r w:rsidR="00975C96" w:rsidRPr="00080466">
          <w:rPr>
            <w:rStyle w:val="Hyperlnk"/>
            <w:rFonts w:cstheme="minorHAnsi"/>
            <w:sz w:val="24"/>
            <w:szCs w:val="24"/>
          </w:rPr>
          <w:t>Mal</w:t>
        </w:r>
        <w:r w:rsidR="00975C96" w:rsidRPr="00080466">
          <w:rPr>
            <w:rStyle w:val="Hyperlnk"/>
            <w:rFonts w:cstheme="minorHAnsi"/>
            <w:sz w:val="24"/>
            <w:szCs w:val="24"/>
          </w:rPr>
          <w:t>m</w:t>
        </w:r>
        <w:r w:rsidR="00975C96" w:rsidRPr="00080466">
          <w:rPr>
            <w:rStyle w:val="Hyperlnk"/>
            <w:rFonts w:cstheme="minorHAnsi"/>
            <w:sz w:val="24"/>
            <w:szCs w:val="24"/>
          </w:rPr>
          <w:t>ö universitet</w:t>
        </w:r>
        <w:proofErr w:type="gramEnd"/>
        <w:r w:rsidR="00975C96" w:rsidRPr="00080466">
          <w:rPr>
            <w:rStyle w:val="Hyperlnk"/>
            <w:rFonts w:cstheme="minorHAnsi"/>
            <w:sz w:val="24"/>
            <w:szCs w:val="24"/>
          </w:rPr>
          <w:t xml:space="preserve"> (mau.se)</w:t>
        </w:r>
      </w:hyperlink>
    </w:p>
    <w:p w14:paraId="443F5475" w14:textId="77777777" w:rsidR="00841AF8" w:rsidRPr="00080466" w:rsidRDefault="00841AF8">
      <w:pPr>
        <w:rPr>
          <w:rFonts w:cstheme="minorHAnsi"/>
          <w:b/>
          <w:bCs/>
          <w:sz w:val="24"/>
          <w:szCs w:val="24"/>
        </w:rPr>
      </w:pPr>
    </w:p>
    <w:p w14:paraId="5D2199DD" w14:textId="6C52EC47" w:rsidR="003606DB" w:rsidRPr="00080466" w:rsidRDefault="002A6AF0">
      <w:pPr>
        <w:rPr>
          <w:rFonts w:cstheme="minorHAnsi"/>
          <w:b/>
          <w:bCs/>
          <w:sz w:val="24"/>
          <w:szCs w:val="24"/>
        </w:rPr>
      </w:pPr>
      <w:r w:rsidRPr="00080466">
        <w:rPr>
          <w:rFonts w:cstheme="minorHAnsi"/>
          <w:b/>
          <w:bCs/>
          <w:sz w:val="24"/>
          <w:szCs w:val="24"/>
        </w:rPr>
        <w:t>Karolinska Institutet uppdragsutbildning</w:t>
      </w:r>
    </w:p>
    <w:p w14:paraId="282F7AC2" w14:textId="4C87AC2B" w:rsidR="00841AF8" w:rsidRPr="00080466" w:rsidRDefault="003606DB">
      <w:pPr>
        <w:rPr>
          <w:rFonts w:cstheme="minorHAnsi"/>
          <w:sz w:val="24"/>
          <w:szCs w:val="24"/>
        </w:rPr>
      </w:pPr>
      <w:r w:rsidRPr="00080466">
        <w:rPr>
          <w:rFonts w:cstheme="minorHAnsi"/>
          <w:sz w:val="24"/>
          <w:szCs w:val="24"/>
        </w:rPr>
        <w:t xml:space="preserve">Kursen Diabetes i primärvården 7,5 </w:t>
      </w:r>
      <w:proofErr w:type="spellStart"/>
      <w:r w:rsidRPr="00080466">
        <w:rPr>
          <w:rFonts w:cstheme="minorHAnsi"/>
          <w:sz w:val="24"/>
          <w:szCs w:val="24"/>
        </w:rPr>
        <w:t>hp</w:t>
      </w:r>
      <w:proofErr w:type="spellEnd"/>
    </w:p>
    <w:p w14:paraId="4471240A" w14:textId="59EE4604" w:rsidR="00841AF8" w:rsidRPr="00080466" w:rsidRDefault="00841AF8">
      <w:pPr>
        <w:rPr>
          <w:rFonts w:cstheme="minorHAnsi"/>
          <w:sz w:val="24"/>
          <w:szCs w:val="24"/>
        </w:rPr>
      </w:pPr>
      <w:r w:rsidRPr="00080466">
        <w:rPr>
          <w:rFonts w:cstheme="minorHAnsi"/>
          <w:sz w:val="24"/>
          <w:szCs w:val="24"/>
        </w:rPr>
        <w:t xml:space="preserve">Om Kursen: </w:t>
      </w:r>
      <w:r w:rsidR="005F03D5" w:rsidRPr="00080466">
        <w:rPr>
          <w:rFonts w:cstheme="minorHAnsi"/>
          <w:color w:val="000000"/>
          <w:sz w:val="24"/>
          <w:szCs w:val="24"/>
          <w:shd w:val="clear" w:color="auto" w:fill="FFFFFF"/>
        </w:rPr>
        <w:t>Kursen ges av diabetesteamet: läkare, sjuksköterskor, dietist, fotterapeut, och syftar till att stärka dig i din yrkesroll och ge dig nya perspektiv med fokus på kvalitet i varje möte med diabetespatienten.</w:t>
      </w:r>
    </w:p>
    <w:p w14:paraId="47705BDD" w14:textId="00FCC7F0" w:rsidR="003606DB" w:rsidRPr="00080466" w:rsidRDefault="003606DB">
      <w:pPr>
        <w:rPr>
          <w:rFonts w:cstheme="minorHAnsi"/>
          <w:sz w:val="24"/>
          <w:szCs w:val="24"/>
        </w:rPr>
      </w:pPr>
      <w:proofErr w:type="gramStart"/>
      <w:r w:rsidRPr="00080466">
        <w:rPr>
          <w:rFonts w:cstheme="minorHAnsi"/>
          <w:sz w:val="24"/>
          <w:szCs w:val="24"/>
        </w:rPr>
        <w:t xml:space="preserve">Startdatum </w:t>
      </w:r>
      <w:r w:rsidR="005F03D5" w:rsidRPr="00080466">
        <w:rPr>
          <w:rFonts w:cstheme="minorHAnsi"/>
          <w:sz w:val="24"/>
          <w:szCs w:val="24"/>
        </w:rPr>
        <w:t>:</w:t>
      </w:r>
      <w:proofErr w:type="gramEnd"/>
      <w:r w:rsidR="005F03D5" w:rsidRPr="00080466">
        <w:rPr>
          <w:rFonts w:cstheme="minorHAnsi"/>
          <w:sz w:val="24"/>
          <w:szCs w:val="24"/>
        </w:rPr>
        <w:t xml:space="preserve"> 2024-02-12</w:t>
      </w:r>
    </w:p>
    <w:p w14:paraId="5C97C322" w14:textId="73A3532B" w:rsidR="005F03D5" w:rsidRPr="00080466" w:rsidRDefault="005F03D5" w:rsidP="00975C96">
      <w:pPr>
        <w:rPr>
          <w:rFonts w:cstheme="minorHAnsi"/>
          <w:sz w:val="24"/>
          <w:szCs w:val="24"/>
        </w:rPr>
      </w:pPr>
      <w:r w:rsidRPr="00080466">
        <w:rPr>
          <w:rFonts w:cstheme="minorHAnsi"/>
          <w:sz w:val="24"/>
          <w:szCs w:val="24"/>
        </w:rPr>
        <w:fldChar w:fldCharType="begin"/>
      </w:r>
      <w:r w:rsidRPr="00080466">
        <w:rPr>
          <w:rFonts w:cstheme="minorHAnsi"/>
          <w:sz w:val="24"/>
          <w:szCs w:val="24"/>
        </w:rPr>
        <w:instrText xml:space="preserve"> HYPERLINK "https://utbildning.ki.se/uppdragsutbildning/kursutbud/diabetes-i-primarvarden-vt24" </w:instrText>
      </w:r>
      <w:r w:rsidRPr="00080466">
        <w:rPr>
          <w:rFonts w:cstheme="minorHAnsi"/>
          <w:sz w:val="24"/>
          <w:szCs w:val="24"/>
        </w:rPr>
        <w:fldChar w:fldCharType="separate"/>
      </w:r>
      <w:r w:rsidRPr="00080466">
        <w:rPr>
          <w:rStyle w:val="Hyperlnk"/>
          <w:rFonts w:cstheme="minorHAnsi"/>
          <w:sz w:val="24"/>
          <w:szCs w:val="24"/>
        </w:rPr>
        <w:t>Diabetes i primärvården, VT24 | Karolinska Institutet Utbildning (ki.se)</w:t>
      </w:r>
      <w:r w:rsidRPr="00080466">
        <w:rPr>
          <w:rFonts w:cstheme="minorHAnsi"/>
          <w:sz w:val="24"/>
          <w:szCs w:val="24"/>
        </w:rPr>
        <w:fldChar w:fldCharType="end"/>
      </w:r>
    </w:p>
    <w:p w14:paraId="6EACE187" w14:textId="77777777" w:rsidR="00975C96" w:rsidRPr="00080466" w:rsidRDefault="00975C96">
      <w:pPr>
        <w:rPr>
          <w:rFonts w:cstheme="minorHAnsi"/>
          <w:sz w:val="24"/>
          <w:szCs w:val="24"/>
        </w:rPr>
      </w:pPr>
    </w:p>
    <w:p w14:paraId="7FD31C15" w14:textId="340B23EA" w:rsidR="003606DB" w:rsidRPr="00080466" w:rsidRDefault="002A6AF0">
      <w:pPr>
        <w:rPr>
          <w:rFonts w:cstheme="minorHAnsi"/>
          <w:b/>
          <w:bCs/>
          <w:sz w:val="24"/>
          <w:szCs w:val="24"/>
        </w:rPr>
      </w:pPr>
      <w:r w:rsidRPr="00080466">
        <w:rPr>
          <w:rFonts w:cstheme="minorHAnsi"/>
          <w:b/>
          <w:bCs/>
          <w:sz w:val="24"/>
          <w:szCs w:val="24"/>
        </w:rPr>
        <w:t>Mittuniversitet</w:t>
      </w:r>
    </w:p>
    <w:p w14:paraId="5E3182E9" w14:textId="77777777" w:rsidR="00080466" w:rsidRDefault="00080466">
      <w:hyperlink r:id="rId6" w:history="1">
        <w:r>
          <w:rPr>
            <w:rStyle w:val="Hyperlnk"/>
          </w:rPr>
          <w:t xml:space="preserve">Medicinsk vetenskap AV, Diabetes </w:t>
        </w:r>
        <w:proofErr w:type="spellStart"/>
        <w:r>
          <w:rPr>
            <w:rStyle w:val="Hyperlnk"/>
          </w:rPr>
          <w:t>Mellitus</w:t>
        </w:r>
        <w:proofErr w:type="spellEnd"/>
        <w:r>
          <w:rPr>
            <w:rStyle w:val="Hyperlnk"/>
          </w:rPr>
          <w:t xml:space="preserve">, 15 </w:t>
        </w:r>
        <w:proofErr w:type="spellStart"/>
        <w:r>
          <w:rPr>
            <w:rStyle w:val="Hyperlnk"/>
          </w:rPr>
          <w:t>hp</w:t>
        </w:r>
        <w:proofErr w:type="spellEnd"/>
        <w:r>
          <w:rPr>
            <w:rStyle w:val="Hyperlnk"/>
          </w:rPr>
          <w:t xml:space="preserve"> | </w:t>
        </w:r>
        <w:proofErr w:type="spellStart"/>
        <w:r>
          <w:rPr>
            <w:rStyle w:val="Hyperlnk"/>
          </w:rPr>
          <w:t>miun.se</w:t>
        </w:r>
      </w:hyperlink>
      <w:proofErr w:type="spellEnd"/>
    </w:p>
    <w:p w14:paraId="06546CA6" w14:textId="596E6ECC" w:rsidR="00975C96" w:rsidRDefault="002A6AF0">
      <w:pPr>
        <w:rPr>
          <w:rFonts w:cstheme="minorHAnsi"/>
          <w:sz w:val="24"/>
          <w:szCs w:val="24"/>
        </w:rPr>
      </w:pPr>
      <w:r w:rsidRPr="00080466">
        <w:rPr>
          <w:rFonts w:cstheme="minorHAnsi"/>
          <w:sz w:val="24"/>
          <w:szCs w:val="24"/>
        </w:rPr>
        <w:t>Kursen genomförs varje hösttermin</w:t>
      </w:r>
      <w:r w:rsidR="00080466">
        <w:rPr>
          <w:rFonts w:cstheme="minorHAnsi"/>
          <w:sz w:val="24"/>
          <w:szCs w:val="24"/>
        </w:rPr>
        <w:t xml:space="preserve"> </w:t>
      </w:r>
    </w:p>
    <w:p w14:paraId="15CEC5AA" w14:textId="5EED875A" w:rsidR="00080466" w:rsidRPr="00080466" w:rsidRDefault="00080466">
      <w:pPr>
        <w:rPr>
          <w:rFonts w:cstheme="minorHAnsi"/>
          <w:sz w:val="24"/>
          <w:szCs w:val="24"/>
        </w:rPr>
      </w:pPr>
      <w:r>
        <w:rPr>
          <w:rFonts w:ascii="Lato Bold" w:hAnsi="Lato Bold"/>
          <w:color w:val="404040"/>
          <w:shd w:val="clear" w:color="auto" w:fill="FFFFFF"/>
        </w:rPr>
        <w:t xml:space="preserve">Kursen fokuserar på fördjupade kunskaper vid vård och omvårdnad vid olika typer av diabetes. Vidare är fokus att kunna bedöma och åtgärda komplexa medicinska vårdbehov och </w:t>
      </w:r>
      <w:r>
        <w:rPr>
          <w:rFonts w:ascii="Lato Bold" w:hAnsi="Lato Bold"/>
          <w:color w:val="404040"/>
          <w:shd w:val="clear" w:color="auto" w:fill="FFFFFF"/>
        </w:rPr>
        <w:lastRenderedPageBreak/>
        <w:t>specifik omvårdnad baserat på ett personcentrerat förhållningssätt. Kursen ger dig möjlighet att inhämta fördjupade kunskaper i egenvård av diabetes, och i pedagogik och samtalsmetodik i mötet med personen som är drabbad av diabetes.</w:t>
      </w:r>
    </w:p>
    <w:p w14:paraId="35E4257E" w14:textId="77777777" w:rsidR="00975C96" w:rsidRPr="00080466" w:rsidRDefault="00975C96">
      <w:pPr>
        <w:rPr>
          <w:rFonts w:cstheme="minorHAnsi"/>
          <w:sz w:val="24"/>
          <w:szCs w:val="24"/>
        </w:rPr>
      </w:pPr>
    </w:p>
    <w:p w14:paraId="01A24450" w14:textId="08950C25" w:rsidR="00385AC1" w:rsidRPr="00080466" w:rsidRDefault="00385AC1">
      <w:pPr>
        <w:rPr>
          <w:rFonts w:cstheme="minorHAnsi"/>
          <w:b/>
          <w:bCs/>
          <w:sz w:val="24"/>
          <w:szCs w:val="24"/>
        </w:rPr>
      </w:pPr>
      <w:r w:rsidRPr="00080466">
        <w:rPr>
          <w:rFonts w:cstheme="minorHAnsi"/>
          <w:b/>
          <w:bCs/>
          <w:sz w:val="24"/>
          <w:szCs w:val="24"/>
        </w:rPr>
        <w:t>Högskolan Väst</w:t>
      </w:r>
    </w:p>
    <w:p w14:paraId="5F79EB77" w14:textId="77777777" w:rsidR="00080466" w:rsidRPr="00080466" w:rsidRDefault="00080466" w:rsidP="00080466">
      <w:pPr>
        <w:shd w:val="clear" w:color="auto" w:fill="FFFFFF"/>
        <w:rPr>
          <w:rFonts w:cstheme="minorHAnsi"/>
          <w:color w:val="202020"/>
          <w:sz w:val="24"/>
          <w:szCs w:val="24"/>
        </w:rPr>
      </w:pPr>
      <w:hyperlink r:id="rId7" w:history="1">
        <w:r w:rsidRPr="00080466">
          <w:rPr>
            <w:rStyle w:val="Hyperlnk"/>
            <w:rFonts w:cstheme="minorHAnsi"/>
            <w:color w:val="357D8C"/>
            <w:sz w:val="24"/>
            <w:szCs w:val="24"/>
            <w:u w:val="none"/>
          </w:rPr>
          <w:t xml:space="preserve">Avancerad vård vid diabetes, 15 </w:t>
        </w:r>
        <w:proofErr w:type="spellStart"/>
        <w:r w:rsidRPr="00080466">
          <w:rPr>
            <w:rStyle w:val="Hyperlnk"/>
            <w:rFonts w:cstheme="minorHAnsi"/>
            <w:color w:val="357D8C"/>
            <w:sz w:val="24"/>
            <w:szCs w:val="24"/>
            <w:u w:val="none"/>
          </w:rPr>
          <w:t>hp</w:t>
        </w:r>
        <w:proofErr w:type="spellEnd"/>
      </w:hyperlink>
      <w:r>
        <w:rPr>
          <w:rFonts w:cstheme="minorHAnsi"/>
          <w:color w:val="202020"/>
          <w:sz w:val="24"/>
          <w:szCs w:val="24"/>
        </w:rPr>
        <w:t xml:space="preserve"> </w:t>
      </w:r>
      <w:r w:rsidRPr="00080466">
        <w:rPr>
          <w:rStyle w:val="hp"/>
          <w:rFonts w:cstheme="minorHAnsi"/>
          <w:color w:val="202020"/>
          <w:sz w:val="24"/>
          <w:szCs w:val="24"/>
        </w:rPr>
        <w:t>Deltid, Campus, Trollhättan</w:t>
      </w:r>
    </w:p>
    <w:p w14:paraId="7E411A5F" w14:textId="4FCE757D" w:rsidR="00975C96" w:rsidRPr="00080466" w:rsidRDefault="00975C96" w:rsidP="00975C96">
      <w:pPr>
        <w:shd w:val="clear" w:color="auto" w:fill="FFFFFF"/>
        <w:spacing w:after="0" w:line="288" w:lineRule="atLeast"/>
        <w:rPr>
          <w:rFonts w:eastAsia="Times New Roman" w:cstheme="minorHAnsi"/>
          <w:color w:val="202020"/>
          <w:sz w:val="24"/>
          <w:szCs w:val="24"/>
          <w:lang w:eastAsia="sv-SE"/>
        </w:rPr>
      </w:pPr>
      <w:r w:rsidRPr="00080466">
        <w:rPr>
          <w:rFonts w:eastAsia="Times New Roman" w:cstheme="minorHAnsi"/>
          <w:color w:val="202020"/>
          <w:sz w:val="24"/>
          <w:szCs w:val="24"/>
          <w:lang w:eastAsia="sv-SE"/>
        </w:rPr>
        <w:t>Kursen avancerad vård vid diabetes vänder sig till dig, oavsett vårdform, som har särskilt intresse av att arbeta med personer med diabetes. Målet med kursen är att du ska tillägna dig fördjupad kunskap och förståelse för vårdandet utifrån ett personcentrerat förhållningsätt. Kursen ger fördjupade kunskaper i teorier och vetenskaplig forskning samt medvetenhet om komplexa etiska frågeställningar. Den ger också fördjupade kunskaper om ledarskap i diabetesvården för utveckling av planering, utvärdering och samordning av vården samt fördjupade kunskaper om olika former av diabetesbehandling. Du förbereds också för att fortlöpande kunna utveckla din kompetens inom diabetesvård.</w:t>
      </w:r>
    </w:p>
    <w:p w14:paraId="0C1FDB4E" w14:textId="634B2645" w:rsidR="00975C96" w:rsidRDefault="00975C96">
      <w:pPr>
        <w:rPr>
          <w:rFonts w:cstheme="minorHAnsi"/>
          <w:sz w:val="24"/>
          <w:szCs w:val="24"/>
        </w:rPr>
      </w:pPr>
    </w:p>
    <w:p w14:paraId="55081070" w14:textId="4837110B" w:rsidR="00080466" w:rsidRDefault="00080466">
      <w:pPr>
        <w:rPr>
          <w:rFonts w:cstheme="minorHAnsi"/>
          <w:sz w:val="24"/>
          <w:szCs w:val="24"/>
        </w:rPr>
      </w:pPr>
      <w:r>
        <w:rPr>
          <w:rFonts w:cstheme="minorHAnsi"/>
          <w:sz w:val="24"/>
          <w:szCs w:val="24"/>
        </w:rPr>
        <w:t xml:space="preserve">Även: </w:t>
      </w:r>
    </w:p>
    <w:p w14:paraId="65937C74" w14:textId="77777777" w:rsidR="00080466" w:rsidRPr="00080466" w:rsidRDefault="00080466" w:rsidP="00080466">
      <w:pPr>
        <w:shd w:val="clear" w:color="auto" w:fill="FFFFFF"/>
        <w:rPr>
          <w:rFonts w:cstheme="minorHAnsi"/>
          <w:color w:val="202020"/>
          <w:sz w:val="24"/>
          <w:szCs w:val="24"/>
        </w:rPr>
      </w:pPr>
      <w:hyperlink r:id="rId8" w:history="1">
        <w:r w:rsidRPr="00080466">
          <w:rPr>
            <w:rStyle w:val="Hyperlnk"/>
            <w:rFonts w:cstheme="minorHAnsi"/>
            <w:color w:val="357D8C"/>
            <w:sz w:val="24"/>
            <w:szCs w:val="24"/>
            <w:u w:val="none"/>
          </w:rPr>
          <w:t xml:space="preserve">Lärande och egenvård vid diabetes, 15 </w:t>
        </w:r>
        <w:proofErr w:type="spellStart"/>
        <w:r w:rsidRPr="00080466">
          <w:rPr>
            <w:rStyle w:val="Hyperlnk"/>
            <w:rFonts w:cstheme="minorHAnsi"/>
            <w:color w:val="357D8C"/>
            <w:sz w:val="24"/>
            <w:szCs w:val="24"/>
            <w:u w:val="none"/>
          </w:rPr>
          <w:t>hp</w:t>
        </w:r>
        <w:proofErr w:type="spellEnd"/>
      </w:hyperlink>
      <w:r>
        <w:rPr>
          <w:rFonts w:cstheme="minorHAnsi"/>
          <w:color w:val="202020"/>
          <w:sz w:val="24"/>
          <w:szCs w:val="24"/>
        </w:rPr>
        <w:t xml:space="preserve"> </w:t>
      </w:r>
      <w:r w:rsidRPr="00080466">
        <w:rPr>
          <w:rStyle w:val="hp"/>
          <w:rFonts w:cstheme="minorHAnsi"/>
          <w:color w:val="202020"/>
          <w:sz w:val="24"/>
          <w:szCs w:val="24"/>
        </w:rPr>
        <w:t>Deltid, Campus, Trollhättan</w:t>
      </w:r>
    </w:p>
    <w:p w14:paraId="7F4F5409" w14:textId="0395BE73" w:rsidR="00975C96" w:rsidRPr="00080466" w:rsidRDefault="00080466" w:rsidP="00080466">
      <w:pPr>
        <w:shd w:val="clear" w:color="auto" w:fill="FFFFFF"/>
        <w:rPr>
          <w:rFonts w:cstheme="minorHAnsi"/>
          <w:color w:val="202020"/>
          <w:sz w:val="24"/>
          <w:szCs w:val="24"/>
        </w:rPr>
      </w:pPr>
      <w:hyperlink r:id="rId9" w:history="1">
        <w:r w:rsidRPr="00080466">
          <w:rPr>
            <w:rStyle w:val="Hyperlnk"/>
            <w:rFonts w:cstheme="minorHAnsi"/>
            <w:color w:val="357D8C"/>
            <w:sz w:val="24"/>
            <w:szCs w:val="24"/>
            <w:u w:val="none"/>
          </w:rPr>
          <w:t xml:space="preserve">Äldre personer med diabetes, 7.5 </w:t>
        </w:r>
        <w:proofErr w:type="spellStart"/>
        <w:r w:rsidRPr="00080466">
          <w:rPr>
            <w:rStyle w:val="Hyperlnk"/>
            <w:rFonts w:cstheme="minorHAnsi"/>
            <w:color w:val="357D8C"/>
            <w:sz w:val="24"/>
            <w:szCs w:val="24"/>
            <w:u w:val="none"/>
          </w:rPr>
          <w:t>hp</w:t>
        </w:r>
        <w:proofErr w:type="spellEnd"/>
      </w:hyperlink>
      <w:r>
        <w:rPr>
          <w:rFonts w:cstheme="minorHAnsi"/>
          <w:color w:val="202020"/>
          <w:sz w:val="24"/>
          <w:szCs w:val="24"/>
        </w:rPr>
        <w:t xml:space="preserve"> </w:t>
      </w:r>
      <w:r w:rsidRPr="00080466">
        <w:rPr>
          <w:rStyle w:val="hp"/>
          <w:rFonts w:cstheme="minorHAnsi"/>
          <w:color w:val="202020"/>
          <w:sz w:val="24"/>
          <w:szCs w:val="24"/>
        </w:rPr>
        <w:t>Deltid, Distans</w:t>
      </w:r>
    </w:p>
    <w:p w14:paraId="7339DFE4" w14:textId="783AC18C" w:rsidR="00975C96" w:rsidRPr="00080466" w:rsidRDefault="00975C96">
      <w:pPr>
        <w:rPr>
          <w:rFonts w:cstheme="minorHAnsi"/>
          <w:b/>
          <w:bCs/>
          <w:sz w:val="24"/>
          <w:szCs w:val="24"/>
        </w:rPr>
      </w:pPr>
      <w:r w:rsidRPr="00080466">
        <w:rPr>
          <w:rFonts w:cstheme="minorHAnsi"/>
          <w:b/>
          <w:bCs/>
          <w:sz w:val="24"/>
          <w:szCs w:val="24"/>
        </w:rPr>
        <w:t>Högskolan Väst:</w:t>
      </w:r>
    </w:p>
    <w:p w14:paraId="01202242" w14:textId="2B2576D0" w:rsidR="00975C96" w:rsidRDefault="00975C96">
      <w:pPr>
        <w:rPr>
          <w:rFonts w:cstheme="minorHAnsi"/>
          <w:b/>
          <w:bCs/>
          <w:sz w:val="24"/>
          <w:szCs w:val="24"/>
        </w:rPr>
      </w:pPr>
      <w:r w:rsidRPr="00080466">
        <w:rPr>
          <w:rFonts w:cstheme="minorHAnsi"/>
          <w:sz w:val="24"/>
          <w:szCs w:val="24"/>
        </w:rPr>
        <w:t>Inriktning mot diabetesvård ger dig ökade kunskaper i avancerad bedömning, vårdplanering, stöd till egenvård och uppföljning av patienter med diabetes. Efter avslutade utbildning kan du arbeta med att leda och samordna vårdarbete inom de verksamheter som bedriver diabetesvård</w:t>
      </w:r>
      <w:r w:rsidRPr="00080466">
        <w:rPr>
          <w:rFonts w:cstheme="minorHAnsi"/>
          <w:b/>
          <w:bCs/>
          <w:sz w:val="24"/>
          <w:szCs w:val="24"/>
        </w:rPr>
        <w:t xml:space="preserve">. </w:t>
      </w:r>
    </w:p>
    <w:p w14:paraId="10831017" w14:textId="77777777" w:rsidR="00080466" w:rsidRPr="00080466" w:rsidRDefault="00080466" w:rsidP="00080466">
      <w:pPr>
        <w:shd w:val="clear" w:color="auto" w:fill="FFFFFF"/>
        <w:rPr>
          <w:rFonts w:cstheme="minorHAnsi"/>
          <w:color w:val="202020"/>
          <w:sz w:val="24"/>
          <w:szCs w:val="24"/>
        </w:rPr>
      </w:pPr>
      <w:hyperlink r:id="rId10" w:history="1">
        <w:r w:rsidRPr="00080466">
          <w:rPr>
            <w:rStyle w:val="Hyperlnk"/>
            <w:rFonts w:cstheme="minorHAnsi"/>
            <w:color w:val="357D8C"/>
            <w:sz w:val="24"/>
            <w:szCs w:val="24"/>
            <w:u w:val="none"/>
          </w:rPr>
          <w:t xml:space="preserve">Specialistsjuksköterskeprogrammet med inriktning mot diabetesvård, 60 </w:t>
        </w:r>
        <w:proofErr w:type="spellStart"/>
        <w:r w:rsidRPr="00080466">
          <w:rPr>
            <w:rStyle w:val="Hyperlnk"/>
            <w:rFonts w:cstheme="minorHAnsi"/>
            <w:color w:val="357D8C"/>
            <w:sz w:val="24"/>
            <w:szCs w:val="24"/>
            <w:u w:val="none"/>
          </w:rPr>
          <w:t>hp</w:t>
        </w:r>
        <w:proofErr w:type="spellEnd"/>
      </w:hyperlink>
      <w:r>
        <w:rPr>
          <w:rFonts w:cstheme="minorHAnsi"/>
          <w:color w:val="202020"/>
          <w:sz w:val="24"/>
          <w:szCs w:val="24"/>
        </w:rPr>
        <w:t xml:space="preserve"> </w:t>
      </w:r>
      <w:r w:rsidRPr="00080466">
        <w:rPr>
          <w:rStyle w:val="hp"/>
          <w:rFonts w:cstheme="minorHAnsi"/>
          <w:color w:val="202020"/>
          <w:sz w:val="24"/>
          <w:szCs w:val="24"/>
        </w:rPr>
        <w:t>Deltid, Campus, Trollhättan</w:t>
      </w:r>
    </w:p>
    <w:p w14:paraId="3363652F" w14:textId="072D8EE0" w:rsidR="00212280" w:rsidRPr="00080466" w:rsidRDefault="00212280">
      <w:pPr>
        <w:rPr>
          <w:rFonts w:cstheme="minorHAnsi"/>
          <w:sz w:val="24"/>
          <w:szCs w:val="24"/>
        </w:rPr>
      </w:pPr>
    </w:p>
    <w:p w14:paraId="15548DC9" w14:textId="77777777" w:rsidR="00212280" w:rsidRPr="00080466" w:rsidRDefault="00212280">
      <w:pPr>
        <w:rPr>
          <w:rFonts w:cstheme="minorHAnsi"/>
          <w:sz w:val="24"/>
          <w:szCs w:val="24"/>
        </w:rPr>
      </w:pPr>
    </w:p>
    <w:sectPr w:rsidR="00212280" w:rsidRPr="00080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old">
    <w:altName w:val="La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DB"/>
    <w:rsid w:val="00080466"/>
    <w:rsid w:val="00212280"/>
    <w:rsid w:val="002A6AF0"/>
    <w:rsid w:val="003606DB"/>
    <w:rsid w:val="00385AC1"/>
    <w:rsid w:val="005F03D5"/>
    <w:rsid w:val="00745F97"/>
    <w:rsid w:val="00841AF8"/>
    <w:rsid w:val="008C0DF9"/>
    <w:rsid w:val="00922BED"/>
    <w:rsid w:val="00975C96"/>
    <w:rsid w:val="00B749DD"/>
    <w:rsid w:val="00BC1224"/>
    <w:rsid w:val="00BE515D"/>
    <w:rsid w:val="00DF6E20"/>
    <w:rsid w:val="00F5744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B6D2F"/>
  <w15:chartTrackingRefBased/>
  <w15:docId w15:val="{A407ECEE-997D-4971-A88E-6CA440CE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841AF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606DB"/>
    <w:rPr>
      <w:color w:val="0000FF"/>
      <w:u w:val="single"/>
    </w:rPr>
  </w:style>
  <w:style w:type="character" w:styleId="AnvndHyperlnk">
    <w:name w:val="FollowedHyperlink"/>
    <w:basedOn w:val="Standardstycketeckensnitt"/>
    <w:uiPriority w:val="99"/>
    <w:semiHidden/>
    <w:unhideWhenUsed/>
    <w:rsid w:val="00841AF8"/>
    <w:rPr>
      <w:color w:val="954F72" w:themeColor="followedHyperlink"/>
      <w:u w:val="single"/>
    </w:rPr>
  </w:style>
  <w:style w:type="character" w:customStyle="1" w:styleId="Rubrik2Char">
    <w:name w:val="Rubrik 2 Char"/>
    <w:basedOn w:val="Standardstycketeckensnitt"/>
    <w:link w:val="Rubrik2"/>
    <w:uiPriority w:val="9"/>
    <w:rsid w:val="00841AF8"/>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841A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212280"/>
    <w:rPr>
      <w:color w:val="605E5C"/>
      <w:shd w:val="clear" w:color="auto" w:fill="E1DFDD"/>
    </w:rPr>
  </w:style>
  <w:style w:type="character" w:customStyle="1" w:styleId="hp">
    <w:name w:val="hp"/>
    <w:basedOn w:val="Standardstycketeckensnitt"/>
    <w:rsid w:val="0008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7565">
      <w:bodyDiv w:val="1"/>
      <w:marLeft w:val="0"/>
      <w:marRight w:val="0"/>
      <w:marTop w:val="0"/>
      <w:marBottom w:val="0"/>
      <w:divBdr>
        <w:top w:val="none" w:sz="0" w:space="0" w:color="auto"/>
        <w:left w:val="none" w:sz="0" w:space="0" w:color="auto"/>
        <w:bottom w:val="none" w:sz="0" w:space="0" w:color="auto"/>
        <w:right w:val="none" w:sz="0" w:space="0" w:color="auto"/>
      </w:divBdr>
      <w:divsChild>
        <w:div w:id="1385450368">
          <w:marLeft w:val="0"/>
          <w:marRight w:val="0"/>
          <w:marTop w:val="0"/>
          <w:marBottom w:val="0"/>
          <w:divBdr>
            <w:top w:val="none" w:sz="0" w:space="0" w:color="auto"/>
            <w:left w:val="none" w:sz="0" w:space="0" w:color="auto"/>
            <w:bottom w:val="none" w:sz="0" w:space="0" w:color="auto"/>
            <w:right w:val="none" w:sz="0" w:space="0" w:color="auto"/>
          </w:divBdr>
          <w:divsChild>
            <w:div w:id="151720276">
              <w:marLeft w:val="0"/>
              <w:marRight w:val="0"/>
              <w:marTop w:val="0"/>
              <w:marBottom w:val="0"/>
              <w:divBdr>
                <w:top w:val="none" w:sz="0" w:space="0" w:color="auto"/>
                <w:left w:val="none" w:sz="0" w:space="0" w:color="auto"/>
                <w:bottom w:val="none" w:sz="0" w:space="0" w:color="auto"/>
                <w:right w:val="none" w:sz="0" w:space="0" w:color="auto"/>
              </w:divBdr>
              <w:divsChild>
                <w:div w:id="1456362806">
                  <w:marLeft w:val="0"/>
                  <w:marRight w:val="0"/>
                  <w:marTop w:val="0"/>
                  <w:marBottom w:val="0"/>
                  <w:divBdr>
                    <w:top w:val="none" w:sz="0" w:space="0" w:color="auto"/>
                    <w:left w:val="none" w:sz="0" w:space="0" w:color="auto"/>
                    <w:bottom w:val="none" w:sz="0" w:space="0" w:color="auto"/>
                    <w:right w:val="none" w:sz="0" w:space="0" w:color="auto"/>
                  </w:divBdr>
                  <w:divsChild>
                    <w:div w:id="792018267">
                      <w:marLeft w:val="0"/>
                      <w:marRight w:val="0"/>
                      <w:marTop w:val="0"/>
                      <w:marBottom w:val="0"/>
                      <w:divBdr>
                        <w:top w:val="none" w:sz="0" w:space="0" w:color="auto"/>
                        <w:left w:val="none" w:sz="0" w:space="0" w:color="auto"/>
                        <w:bottom w:val="none" w:sz="0" w:space="0" w:color="auto"/>
                        <w:right w:val="none" w:sz="0" w:space="0" w:color="auto"/>
                      </w:divBdr>
                      <w:divsChild>
                        <w:div w:id="234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5317">
          <w:marLeft w:val="0"/>
          <w:marRight w:val="0"/>
          <w:marTop w:val="0"/>
          <w:marBottom w:val="0"/>
          <w:divBdr>
            <w:top w:val="none" w:sz="0" w:space="0" w:color="auto"/>
            <w:left w:val="none" w:sz="0" w:space="0" w:color="auto"/>
            <w:bottom w:val="none" w:sz="0" w:space="0" w:color="auto"/>
            <w:right w:val="none" w:sz="0" w:space="0" w:color="auto"/>
          </w:divBdr>
          <w:divsChild>
            <w:div w:id="996686035">
              <w:marLeft w:val="0"/>
              <w:marRight w:val="0"/>
              <w:marTop w:val="0"/>
              <w:marBottom w:val="0"/>
              <w:divBdr>
                <w:top w:val="none" w:sz="0" w:space="0" w:color="auto"/>
                <w:left w:val="none" w:sz="0" w:space="0" w:color="auto"/>
                <w:bottom w:val="none" w:sz="0" w:space="0" w:color="auto"/>
                <w:right w:val="none" w:sz="0" w:space="0" w:color="auto"/>
              </w:divBdr>
              <w:divsChild>
                <w:div w:id="2141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6690">
      <w:bodyDiv w:val="1"/>
      <w:marLeft w:val="0"/>
      <w:marRight w:val="0"/>
      <w:marTop w:val="0"/>
      <w:marBottom w:val="0"/>
      <w:divBdr>
        <w:top w:val="none" w:sz="0" w:space="0" w:color="auto"/>
        <w:left w:val="none" w:sz="0" w:space="0" w:color="auto"/>
        <w:bottom w:val="none" w:sz="0" w:space="0" w:color="auto"/>
        <w:right w:val="none" w:sz="0" w:space="0" w:color="auto"/>
      </w:divBdr>
      <w:divsChild>
        <w:div w:id="346978827">
          <w:marLeft w:val="0"/>
          <w:marRight w:val="0"/>
          <w:marTop w:val="0"/>
          <w:marBottom w:val="0"/>
          <w:divBdr>
            <w:top w:val="none" w:sz="0" w:space="0" w:color="auto"/>
            <w:left w:val="none" w:sz="0" w:space="0" w:color="auto"/>
            <w:bottom w:val="none" w:sz="0" w:space="0" w:color="auto"/>
            <w:right w:val="none" w:sz="0" w:space="0" w:color="auto"/>
          </w:divBdr>
          <w:divsChild>
            <w:div w:id="238373767">
              <w:marLeft w:val="0"/>
              <w:marRight w:val="0"/>
              <w:marTop w:val="0"/>
              <w:marBottom w:val="0"/>
              <w:divBdr>
                <w:top w:val="none" w:sz="0" w:space="0" w:color="auto"/>
                <w:left w:val="none" w:sz="0" w:space="0" w:color="auto"/>
                <w:bottom w:val="none" w:sz="0" w:space="0" w:color="auto"/>
                <w:right w:val="none" w:sz="0" w:space="0" w:color="auto"/>
              </w:divBdr>
              <w:divsChild>
                <w:div w:id="481390854">
                  <w:marLeft w:val="0"/>
                  <w:marRight w:val="0"/>
                  <w:marTop w:val="0"/>
                  <w:marBottom w:val="0"/>
                  <w:divBdr>
                    <w:top w:val="none" w:sz="0" w:space="0" w:color="auto"/>
                    <w:left w:val="none" w:sz="0" w:space="0" w:color="auto"/>
                    <w:bottom w:val="none" w:sz="0" w:space="0" w:color="auto"/>
                    <w:right w:val="none" w:sz="0" w:space="0" w:color="auto"/>
                  </w:divBdr>
                  <w:divsChild>
                    <w:div w:id="1335062727">
                      <w:marLeft w:val="0"/>
                      <w:marRight w:val="0"/>
                      <w:marTop w:val="0"/>
                      <w:marBottom w:val="0"/>
                      <w:divBdr>
                        <w:top w:val="none" w:sz="0" w:space="0" w:color="auto"/>
                        <w:left w:val="none" w:sz="0" w:space="0" w:color="auto"/>
                        <w:bottom w:val="none" w:sz="0" w:space="0" w:color="auto"/>
                        <w:right w:val="none" w:sz="0" w:space="0" w:color="auto"/>
                      </w:divBdr>
                      <w:divsChild>
                        <w:div w:id="17950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6355">
          <w:marLeft w:val="0"/>
          <w:marRight w:val="0"/>
          <w:marTop w:val="0"/>
          <w:marBottom w:val="0"/>
          <w:divBdr>
            <w:top w:val="none" w:sz="0" w:space="0" w:color="auto"/>
            <w:left w:val="none" w:sz="0" w:space="0" w:color="auto"/>
            <w:bottom w:val="none" w:sz="0" w:space="0" w:color="auto"/>
            <w:right w:val="none" w:sz="0" w:space="0" w:color="auto"/>
          </w:divBdr>
          <w:divsChild>
            <w:div w:id="1904094269">
              <w:marLeft w:val="0"/>
              <w:marRight w:val="0"/>
              <w:marTop w:val="0"/>
              <w:marBottom w:val="0"/>
              <w:divBdr>
                <w:top w:val="none" w:sz="0" w:space="0" w:color="auto"/>
                <w:left w:val="none" w:sz="0" w:space="0" w:color="auto"/>
                <w:bottom w:val="none" w:sz="0" w:space="0" w:color="auto"/>
                <w:right w:val="none" w:sz="0" w:space="0" w:color="auto"/>
              </w:divBdr>
              <w:divsChild>
                <w:div w:id="8622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49374">
      <w:bodyDiv w:val="1"/>
      <w:marLeft w:val="0"/>
      <w:marRight w:val="0"/>
      <w:marTop w:val="0"/>
      <w:marBottom w:val="0"/>
      <w:divBdr>
        <w:top w:val="none" w:sz="0" w:space="0" w:color="auto"/>
        <w:left w:val="none" w:sz="0" w:space="0" w:color="auto"/>
        <w:bottom w:val="none" w:sz="0" w:space="0" w:color="auto"/>
        <w:right w:val="none" w:sz="0" w:space="0" w:color="auto"/>
      </w:divBdr>
      <w:divsChild>
        <w:div w:id="1458646931">
          <w:marLeft w:val="0"/>
          <w:marRight w:val="0"/>
          <w:marTop w:val="0"/>
          <w:marBottom w:val="0"/>
          <w:divBdr>
            <w:top w:val="none" w:sz="0" w:space="0" w:color="auto"/>
            <w:left w:val="none" w:sz="0" w:space="0" w:color="auto"/>
            <w:bottom w:val="none" w:sz="0" w:space="0" w:color="auto"/>
            <w:right w:val="none" w:sz="0" w:space="0" w:color="auto"/>
          </w:divBdr>
        </w:div>
        <w:div w:id="859902541">
          <w:marLeft w:val="0"/>
          <w:marRight w:val="0"/>
          <w:marTop w:val="0"/>
          <w:marBottom w:val="0"/>
          <w:divBdr>
            <w:top w:val="none" w:sz="0" w:space="0" w:color="auto"/>
            <w:left w:val="none" w:sz="0" w:space="0" w:color="auto"/>
            <w:bottom w:val="none" w:sz="0" w:space="0" w:color="auto"/>
            <w:right w:val="none" w:sz="0" w:space="0" w:color="auto"/>
          </w:divBdr>
        </w:div>
      </w:divsChild>
    </w:div>
    <w:div w:id="1903247482">
      <w:bodyDiv w:val="1"/>
      <w:marLeft w:val="0"/>
      <w:marRight w:val="0"/>
      <w:marTop w:val="0"/>
      <w:marBottom w:val="0"/>
      <w:divBdr>
        <w:top w:val="none" w:sz="0" w:space="0" w:color="auto"/>
        <w:left w:val="none" w:sz="0" w:space="0" w:color="auto"/>
        <w:bottom w:val="none" w:sz="0" w:space="0" w:color="auto"/>
        <w:right w:val="none" w:sz="0" w:space="0" w:color="auto"/>
      </w:divBdr>
      <w:divsChild>
        <w:div w:id="1944410289">
          <w:marLeft w:val="0"/>
          <w:marRight w:val="0"/>
          <w:marTop w:val="0"/>
          <w:marBottom w:val="0"/>
          <w:divBdr>
            <w:top w:val="none" w:sz="0" w:space="0" w:color="auto"/>
            <w:left w:val="none" w:sz="0" w:space="0" w:color="auto"/>
            <w:bottom w:val="none" w:sz="0" w:space="0" w:color="auto"/>
            <w:right w:val="none" w:sz="0" w:space="0" w:color="auto"/>
          </w:divBdr>
          <w:divsChild>
            <w:div w:id="606697580">
              <w:marLeft w:val="120"/>
              <w:marRight w:val="120"/>
              <w:marTop w:val="0"/>
              <w:marBottom w:val="225"/>
              <w:divBdr>
                <w:top w:val="none" w:sz="0" w:space="0" w:color="auto"/>
                <w:left w:val="none" w:sz="0" w:space="0" w:color="auto"/>
                <w:bottom w:val="none" w:sz="0" w:space="0" w:color="auto"/>
                <w:right w:val="none" w:sz="0" w:space="0" w:color="auto"/>
              </w:divBdr>
            </w:div>
          </w:divsChild>
        </w:div>
        <w:div w:id="15934059">
          <w:marLeft w:val="0"/>
          <w:marRight w:val="0"/>
          <w:marTop w:val="0"/>
          <w:marBottom w:val="0"/>
          <w:divBdr>
            <w:top w:val="none" w:sz="0" w:space="0" w:color="auto"/>
            <w:left w:val="none" w:sz="0" w:space="0" w:color="auto"/>
            <w:bottom w:val="none" w:sz="0" w:space="0" w:color="auto"/>
            <w:right w:val="none" w:sz="0" w:space="0" w:color="auto"/>
          </w:divBdr>
          <w:divsChild>
            <w:div w:id="596912014">
              <w:marLeft w:val="120"/>
              <w:marRight w:val="120"/>
              <w:marTop w:val="0"/>
              <w:marBottom w:val="225"/>
              <w:divBdr>
                <w:top w:val="none" w:sz="0" w:space="0" w:color="auto"/>
                <w:left w:val="none" w:sz="0" w:space="0" w:color="auto"/>
                <w:bottom w:val="none" w:sz="0" w:space="0" w:color="auto"/>
                <w:right w:val="none" w:sz="0" w:space="0" w:color="auto"/>
              </w:divBdr>
            </w:div>
          </w:divsChild>
        </w:div>
        <w:div w:id="550919335">
          <w:marLeft w:val="0"/>
          <w:marRight w:val="0"/>
          <w:marTop w:val="0"/>
          <w:marBottom w:val="0"/>
          <w:divBdr>
            <w:top w:val="none" w:sz="0" w:space="0" w:color="auto"/>
            <w:left w:val="none" w:sz="0" w:space="0" w:color="auto"/>
            <w:bottom w:val="none" w:sz="0" w:space="0" w:color="auto"/>
            <w:right w:val="none" w:sz="0" w:space="0" w:color="auto"/>
          </w:divBdr>
          <w:divsChild>
            <w:div w:id="1846674773">
              <w:marLeft w:val="120"/>
              <w:marRight w:val="120"/>
              <w:marTop w:val="0"/>
              <w:marBottom w:val="225"/>
              <w:divBdr>
                <w:top w:val="none" w:sz="0" w:space="0" w:color="auto"/>
                <w:left w:val="none" w:sz="0" w:space="0" w:color="auto"/>
                <w:bottom w:val="none" w:sz="0" w:space="0" w:color="auto"/>
                <w:right w:val="none" w:sz="0" w:space="0" w:color="auto"/>
              </w:divBdr>
            </w:div>
          </w:divsChild>
        </w:div>
        <w:div w:id="359858186">
          <w:marLeft w:val="0"/>
          <w:marRight w:val="0"/>
          <w:marTop w:val="0"/>
          <w:marBottom w:val="0"/>
          <w:divBdr>
            <w:top w:val="none" w:sz="0" w:space="0" w:color="auto"/>
            <w:left w:val="none" w:sz="0" w:space="0" w:color="auto"/>
            <w:bottom w:val="none" w:sz="0" w:space="0" w:color="auto"/>
            <w:right w:val="none" w:sz="0" w:space="0" w:color="auto"/>
          </w:divBdr>
          <w:divsChild>
            <w:div w:id="495069274">
              <w:marLeft w:val="120"/>
              <w:marRight w:val="120"/>
              <w:marTop w:val="0"/>
              <w:marBottom w:val="225"/>
              <w:divBdr>
                <w:top w:val="none" w:sz="0" w:space="0" w:color="auto"/>
                <w:left w:val="none" w:sz="0" w:space="0" w:color="auto"/>
                <w:bottom w:val="none" w:sz="0" w:space="0" w:color="auto"/>
                <w:right w:val="none" w:sz="0" w:space="0" w:color="auto"/>
              </w:divBdr>
            </w:div>
          </w:divsChild>
        </w:div>
        <w:div w:id="483475447">
          <w:marLeft w:val="0"/>
          <w:marRight w:val="0"/>
          <w:marTop w:val="0"/>
          <w:marBottom w:val="0"/>
          <w:divBdr>
            <w:top w:val="none" w:sz="0" w:space="0" w:color="auto"/>
            <w:left w:val="none" w:sz="0" w:space="0" w:color="auto"/>
            <w:bottom w:val="none" w:sz="0" w:space="0" w:color="auto"/>
            <w:right w:val="none" w:sz="0" w:space="0" w:color="auto"/>
          </w:divBdr>
          <w:divsChild>
            <w:div w:id="265619988">
              <w:marLeft w:val="120"/>
              <w:marRight w:val="120"/>
              <w:marTop w:val="0"/>
              <w:marBottom w:val="225"/>
              <w:divBdr>
                <w:top w:val="none" w:sz="0" w:space="0" w:color="auto"/>
                <w:left w:val="none" w:sz="0" w:space="0" w:color="auto"/>
                <w:bottom w:val="none" w:sz="0" w:space="0" w:color="auto"/>
                <w:right w:val="none" w:sz="0" w:space="0" w:color="auto"/>
              </w:divBdr>
            </w:div>
          </w:divsChild>
        </w:div>
        <w:div w:id="2021155436">
          <w:marLeft w:val="0"/>
          <w:marRight w:val="0"/>
          <w:marTop w:val="0"/>
          <w:marBottom w:val="0"/>
          <w:divBdr>
            <w:top w:val="none" w:sz="0" w:space="0" w:color="auto"/>
            <w:left w:val="none" w:sz="0" w:space="0" w:color="auto"/>
            <w:bottom w:val="none" w:sz="0" w:space="0" w:color="auto"/>
            <w:right w:val="none" w:sz="0" w:space="0" w:color="auto"/>
          </w:divBdr>
          <w:divsChild>
            <w:div w:id="1857960737">
              <w:marLeft w:val="120"/>
              <w:marRight w:val="12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v.se/utbildning/kurs/larande-och-egenvard-vid-diabetes-deltid-campus-lae710/" TargetMode="External"/><Relationship Id="rId3" Type="http://schemas.openxmlformats.org/officeDocument/2006/relationships/webSettings" Target="webSettings.xml"/><Relationship Id="rId7" Type="http://schemas.openxmlformats.org/officeDocument/2006/relationships/hyperlink" Target="https://www.hv.se/utbildning/kurs/avancerad-vard-vid-diabetes-deltid-campus-avd6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un.se/utbildning/kurser/idrott-halsa-och-vard/medicinsk-vetenskap/medicinsk-vetenskap-av-diabetes-mellitus-15-hp/" TargetMode="External"/><Relationship Id="rId11" Type="http://schemas.openxmlformats.org/officeDocument/2006/relationships/fontTable" Target="fontTable.xml"/><Relationship Id="rId5" Type="http://schemas.openxmlformats.org/officeDocument/2006/relationships/hyperlink" Target="https://mau.se/sok-utbildning/kurser/hs662b/" TargetMode="External"/><Relationship Id="rId10" Type="http://schemas.openxmlformats.org/officeDocument/2006/relationships/hyperlink" Target="https://www.hv.se/utbildning/program/specialistsjukskoterskeprogrammet-med-inriktning-mot-diabetesvard-deltid-campus-vadia/" TargetMode="External"/><Relationship Id="rId4" Type="http://schemas.openxmlformats.org/officeDocument/2006/relationships/hyperlink" Target="https://www.umu.se/utbildning/kurser/omvardnad-vid-diabetes-i2/" TargetMode="External"/><Relationship Id="rId9" Type="http://schemas.openxmlformats.org/officeDocument/2006/relationships/hyperlink" Target="https://www.hv.se/utbildning/kurs/aldre-personer-med-diabetes-deltid-distans-apd7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453</Words>
  <Characters>3756</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Kaija Seijboldt</dc:creator>
  <cp:keywords/>
  <dc:description/>
  <cp:lastModifiedBy>Kaija Seijboldt</cp:lastModifiedBy>
  <cp:revision>4</cp:revision>
  <dcterms:created xsi:type="dcterms:W3CDTF">2023-11-21T10:38:00Z</dcterms:created>
  <dcterms:modified xsi:type="dcterms:W3CDTF">2023-11-21T13:34:00Z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f9c65c4d396a6a7c5ed33660ad7749ebfecf4d9e209a4deffe9483e0209720b4</vt:lpwstr>
  </property>
</Properties>
</file>